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A2B" w:rsidRDefault="00814A2B" w:rsidP="00740C6C">
      <w:pPr>
        <w:jc w:val="center"/>
        <w:rPr>
          <w:rFonts w:ascii="Times New Roman" w:hAnsi="Times New Roman" w:cs="Times New Roman"/>
          <w:sz w:val="28"/>
          <w:szCs w:val="28"/>
        </w:rPr>
      </w:pPr>
      <w:r w:rsidRPr="00814A2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FBED9C0" wp14:editId="17B47F4E">
            <wp:extent cx="3362325" cy="2393315"/>
            <wp:effectExtent l="0" t="0" r="9525" b="6985"/>
            <wp:docPr id="1" name="Рисунок 1" descr="C:\Users\zz\Desktop\Фати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z\Desktop\Фатима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239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A2B" w:rsidRDefault="00814A2B" w:rsidP="00814A2B">
      <w:pPr>
        <w:rPr>
          <w:rFonts w:ascii="Times New Roman" w:hAnsi="Times New Roman" w:cs="Times New Roman"/>
          <w:sz w:val="28"/>
          <w:szCs w:val="28"/>
        </w:rPr>
      </w:pPr>
    </w:p>
    <w:p w:rsidR="00B408F5" w:rsidRPr="005F6517" w:rsidRDefault="00740C6C" w:rsidP="00740C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Мероприятие, приуроченное к 9 маю</w:t>
      </w:r>
    </w:p>
    <w:p w:rsidR="00596B60" w:rsidRDefault="00B408F5" w:rsidP="00596B60">
      <w:pPr>
        <w:spacing w:line="240" w:lineRule="auto"/>
        <w:ind w:left="-1134"/>
        <w:jc w:val="both"/>
        <w:rPr>
          <w:rFonts w:ascii="Times New Roman" w:hAnsi="Times New Roman" w:cs="Times New Roman"/>
          <w:sz w:val="28"/>
          <w:szCs w:val="28"/>
        </w:rPr>
      </w:pPr>
      <w:r w:rsidRPr="005F6517">
        <w:rPr>
          <w:rFonts w:ascii="Times New Roman" w:hAnsi="Times New Roman" w:cs="Times New Roman"/>
          <w:sz w:val="28"/>
          <w:szCs w:val="28"/>
        </w:rPr>
        <w:t xml:space="preserve">         </w:t>
      </w:r>
      <w:r w:rsidR="003B6DCC">
        <w:rPr>
          <w:rFonts w:ascii="Times New Roman" w:hAnsi="Times New Roman" w:cs="Times New Roman"/>
          <w:sz w:val="28"/>
          <w:szCs w:val="28"/>
        </w:rPr>
        <w:t xml:space="preserve">   </w:t>
      </w:r>
      <w:r w:rsidR="001F6C33" w:rsidRPr="005F6517">
        <w:rPr>
          <w:rFonts w:ascii="Times New Roman" w:hAnsi="Times New Roman" w:cs="Times New Roman"/>
          <w:sz w:val="28"/>
          <w:szCs w:val="28"/>
        </w:rPr>
        <w:t xml:space="preserve">Трагизм и величие, </w:t>
      </w:r>
      <w:r w:rsidRPr="005F6517">
        <w:rPr>
          <w:rFonts w:ascii="Times New Roman" w:hAnsi="Times New Roman" w:cs="Times New Roman"/>
          <w:sz w:val="28"/>
          <w:szCs w:val="28"/>
        </w:rPr>
        <w:t>скорбь и радость, боль и память, все это – Победа!</w:t>
      </w:r>
      <w:r w:rsidR="001F6C33" w:rsidRPr="005F6517">
        <w:rPr>
          <w:rFonts w:ascii="Times New Roman" w:hAnsi="Times New Roman" w:cs="Times New Roman"/>
          <w:sz w:val="28"/>
          <w:szCs w:val="28"/>
        </w:rPr>
        <w:t xml:space="preserve"> Яркой негасимой звездой </w:t>
      </w:r>
      <w:r w:rsidR="00CB3816" w:rsidRPr="005F6517">
        <w:rPr>
          <w:rFonts w:ascii="Times New Roman" w:hAnsi="Times New Roman" w:cs="Times New Roman"/>
          <w:sz w:val="28"/>
          <w:szCs w:val="28"/>
        </w:rPr>
        <w:t xml:space="preserve">сверкает она на небосклоне отечественной истории. </w:t>
      </w:r>
      <w:r w:rsidRPr="005F6517">
        <w:rPr>
          <w:rFonts w:ascii="Times New Roman" w:hAnsi="Times New Roman" w:cs="Times New Roman"/>
          <w:sz w:val="28"/>
          <w:szCs w:val="28"/>
        </w:rPr>
        <w:t>Память о</w:t>
      </w:r>
      <w:r w:rsidR="00011C05" w:rsidRPr="005F6517">
        <w:rPr>
          <w:rFonts w:ascii="Times New Roman" w:hAnsi="Times New Roman" w:cs="Times New Roman"/>
          <w:sz w:val="28"/>
          <w:szCs w:val="28"/>
        </w:rPr>
        <w:t xml:space="preserve"> ней</w:t>
      </w:r>
      <w:r w:rsidRPr="005F6517">
        <w:rPr>
          <w:rFonts w:ascii="Times New Roman" w:hAnsi="Times New Roman" w:cs="Times New Roman"/>
          <w:sz w:val="28"/>
          <w:szCs w:val="28"/>
        </w:rPr>
        <w:t xml:space="preserve"> не сотрут </w:t>
      </w:r>
      <w:r w:rsidR="007E59D3" w:rsidRPr="005F6517">
        <w:rPr>
          <w:rFonts w:ascii="Times New Roman" w:hAnsi="Times New Roman" w:cs="Times New Roman"/>
          <w:sz w:val="28"/>
          <w:szCs w:val="28"/>
        </w:rPr>
        <w:t xml:space="preserve"> ни </w:t>
      </w:r>
      <w:r w:rsidR="00CB3816" w:rsidRPr="005F6517">
        <w:rPr>
          <w:rFonts w:ascii="Times New Roman" w:hAnsi="Times New Roman" w:cs="Times New Roman"/>
          <w:sz w:val="28"/>
          <w:szCs w:val="28"/>
        </w:rPr>
        <w:t xml:space="preserve">годы, ни события. Не случайно День Победы – это праздник, который с годами не только не тускнеет, </w:t>
      </w:r>
      <w:r w:rsidR="00601D44">
        <w:rPr>
          <w:rFonts w:ascii="Times New Roman" w:hAnsi="Times New Roman" w:cs="Times New Roman"/>
          <w:sz w:val="28"/>
          <w:szCs w:val="28"/>
        </w:rPr>
        <w:t xml:space="preserve">а </w:t>
      </w:r>
      <w:r w:rsidR="00CB3816" w:rsidRPr="005F6517">
        <w:rPr>
          <w:rFonts w:ascii="Times New Roman" w:hAnsi="Times New Roman" w:cs="Times New Roman"/>
          <w:sz w:val="28"/>
          <w:szCs w:val="28"/>
        </w:rPr>
        <w:t xml:space="preserve"> занимает все более важное мес</w:t>
      </w:r>
      <w:r w:rsidR="00736679" w:rsidRPr="005F6517">
        <w:rPr>
          <w:rFonts w:ascii="Times New Roman" w:hAnsi="Times New Roman" w:cs="Times New Roman"/>
          <w:sz w:val="28"/>
          <w:szCs w:val="28"/>
        </w:rPr>
        <w:t xml:space="preserve">то в нашей жизни. </w:t>
      </w:r>
    </w:p>
    <w:p w:rsidR="005E6518" w:rsidRDefault="00DA7509" w:rsidP="003B6DCC">
      <w:pPr>
        <w:spacing w:line="240" w:lineRule="auto"/>
        <w:ind w:left="-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2E02E7">
        <w:rPr>
          <w:rFonts w:ascii="Times New Roman" w:hAnsi="Times New Roman" w:cs="Times New Roman"/>
          <w:sz w:val="28"/>
          <w:szCs w:val="28"/>
        </w:rPr>
        <w:t xml:space="preserve">В День Победы </w:t>
      </w:r>
      <w:r w:rsidR="00601D44">
        <w:rPr>
          <w:rFonts w:ascii="Times New Roman" w:hAnsi="Times New Roman" w:cs="Times New Roman"/>
          <w:sz w:val="28"/>
          <w:szCs w:val="28"/>
        </w:rPr>
        <w:t xml:space="preserve"> 9 мая </w:t>
      </w:r>
      <w:r w:rsidR="008A2A64">
        <w:rPr>
          <w:rFonts w:ascii="Times New Roman" w:hAnsi="Times New Roman" w:cs="Times New Roman"/>
          <w:sz w:val="28"/>
          <w:szCs w:val="28"/>
        </w:rPr>
        <w:t xml:space="preserve">2022 года </w:t>
      </w:r>
      <w:r w:rsidR="00601D44">
        <w:rPr>
          <w:rFonts w:ascii="Times New Roman" w:hAnsi="Times New Roman" w:cs="Times New Roman"/>
          <w:sz w:val="28"/>
          <w:szCs w:val="28"/>
        </w:rPr>
        <w:t xml:space="preserve">  </w:t>
      </w:r>
      <w:r w:rsidR="00973FB8">
        <w:rPr>
          <w:rFonts w:ascii="Times New Roman" w:hAnsi="Times New Roman" w:cs="Times New Roman"/>
          <w:sz w:val="28"/>
          <w:szCs w:val="28"/>
        </w:rPr>
        <w:t xml:space="preserve">поисковый </w:t>
      </w:r>
      <w:r w:rsidR="002E02E7">
        <w:rPr>
          <w:rFonts w:ascii="Times New Roman" w:hAnsi="Times New Roman" w:cs="Times New Roman"/>
          <w:sz w:val="28"/>
          <w:szCs w:val="28"/>
        </w:rPr>
        <w:t>отряд</w:t>
      </w:r>
      <w:r w:rsidR="00601D44">
        <w:rPr>
          <w:rFonts w:ascii="Times New Roman" w:hAnsi="Times New Roman" w:cs="Times New Roman"/>
          <w:sz w:val="28"/>
          <w:szCs w:val="28"/>
        </w:rPr>
        <w:t xml:space="preserve"> «Казначей 95» </w:t>
      </w:r>
      <w:r w:rsidR="00601D44" w:rsidRPr="00601D44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Чеченской </w:t>
      </w:r>
      <w:r w:rsidR="00601D44">
        <w:rPr>
          <w:rFonts w:ascii="Times New Roman" w:hAnsi="Times New Roman" w:cs="Times New Roman"/>
          <w:sz w:val="28"/>
          <w:szCs w:val="28"/>
        </w:rPr>
        <w:t>Р</w:t>
      </w:r>
      <w:r w:rsidR="00601D44" w:rsidRPr="00601D44">
        <w:rPr>
          <w:rFonts w:ascii="Times New Roman" w:hAnsi="Times New Roman" w:cs="Times New Roman"/>
          <w:sz w:val="28"/>
          <w:szCs w:val="28"/>
        </w:rPr>
        <w:t>еспублике (далее - Управление)</w:t>
      </w:r>
      <w:r w:rsidR="00B40806">
        <w:rPr>
          <w:rFonts w:ascii="Times New Roman" w:hAnsi="Times New Roman" w:cs="Times New Roman"/>
          <w:sz w:val="28"/>
          <w:szCs w:val="28"/>
        </w:rPr>
        <w:t>,</w:t>
      </w:r>
      <w:r w:rsidR="00601D44">
        <w:rPr>
          <w:rFonts w:ascii="Times New Roman" w:hAnsi="Times New Roman" w:cs="Times New Roman"/>
          <w:sz w:val="28"/>
          <w:szCs w:val="28"/>
        </w:rPr>
        <w:t xml:space="preserve"> члены исполнительного комитета  Профкома и </w:t>
      </w:r>
      <w:r w:rsidR="00B40806">
        <w:rPr>
          <w:rFonts w:ascii="Times New Roman" w:hAnsi="Times New Roman" w:cs="Times New Roman"/>
          <w:sz w:val="28"/>
          <w:szCs w:val="28"/>
        </w:rPr>
        <w:t>М</w:t>
      </w:r>
      <w:r w:rsidR="00601D44">
        <w:rPr>
          <w:rFonts w:ascii="Times New Roman" w:hAnsi="Times New Roman" w:cs="Times New Roman"/>
          <w:sz w:val="28"/>
          <w:szCs w:val="28"/>
        </w:rPr>
        <w:t>олодежного совета Управления</w:t>
      </w:r>
      <w:r w:rsidR="008A2A64">
        <w:rPr>
          <w:rFonts w:ascii="Times New Roman" w:hAnsi="Times New Roman" w:cs="Times New Roman"/>
          <w:sz w:val="28"/>
          <w:szCs w:val="28"/>
        </w:rPr>
        <w:t>,</w:t>
      </w:r>
      <w:r w:rsidR="00601D44">
        <w:rPr>
          <w:rFonts w:ascii="Times New Roman" w:hAnsi="Times New Roman" w:cs="Times New Roman"/>
          <w:sz w:val="28"/>
          <w:szCs w:val="28"/>
        </w:rPr>
        <w:t xml:space="preserve"> возложили</w:t>
      </w:r>
      <w:r w:rsidR="008A2A64">
        <w:rPr>
          <w:rFonts w:ascii="Times New Roman" w:hAnsi="Times New Roman" w:cs="Times New Roman"/>
          <w:sz w:val="28"/>
          <w:szCs w:val="28"/>
        </w:rPr>
        <w:t xml:space="preserve"> цветы</w:t>
      </w:r>
      <w:r w:rsidR="00601D44">
        <w:rPr>
          <w:rFonts w:ascii="Times New Roman" w:hAnsi="Times New Roman" w:cs="Times New Roman"/>
          <w:sz w:val="28"/>
          <w:szCs w:val="28"/>
        </w:rPr>
        <w:t xml:space="preserve"> </w:t>
      </w:r>
      <w:r w:rsidR="00B40806">
        <w:rPr>
          <w:rFonts w:ascii="Times New Roman" w:hAnsi="Times New Roman" w:cs="Times New Roman"/>
          <w:sz w:val="28"/>
          <w:szCs w:val="28"/>
        </w:rPr>
        <w:t xml:space="preserve">к </w:t>
      </w:r>
      <w:r w:rsidR="00B415D7" w:rsidRPr="00B415D7">
        <w:rPr>
          <w:rFonts w:ascii="Times New Roman" w:hAnsi="Times New Roman" w:cs="Times New Roman"/>
          <w:sz w:val="28"/>
          <w:szCs w:val="28"/>
        </w:rPr>
        <w:t xml:space="preserve">обелиску Героя России </w:t>
      </w:r>
      <w:r w:rsidR="003B6DCC">
        <w:rPr>
          <w:rFonts w:ascii="Times New Roman" w:hAnsi="Times New Roman" w:cs="Times New Roman"/>
          <w:sz w:val="28"/>
          <w:szCs w:val="28"/>
        </w:rPr>
        <w:t>П</w:t>
      </w:r>
      <w:r w:rsidR="002E02E7">
        <w:rPr>
          <w:rFonts w:ascii="Times New Roman" w:hAnsi="Times New Roman" w:cs="Times New Roman"/>
          <w:sz w:val="28"/>
          <w:szCs w:val="28"/>
        </w:rPr>
        <w:t xml:space="preserve">ервого </w:t>
      </w:r>
      <w:r w:rsidR="003B6DCC">
        <w:rPr>
          <w:rFonts w:ascii="Times New Roman" w:hAnsi="Times New Roman" w:cs="Times New Roman"/>
          <w:sz w:val="28"/>
          <w:szCs w:val="28"/>
        </w:rPr>
        <w:t>П</w:t>
      </w:r>
      <w:r w:rsidR="002E02E7">
        <w:rPr>
          <w:rFonts w:ascii="Times New Roman" w:hAnsi="Times New Roman" w:cs="Times New Roman"/>
          <w:sz w:val="28"/>
          <w:szCs w:val="28"/>
        </w:rPr>
        <w:t xml:space="preserve">резидента Чеченской Республики </w:t>
      </w:r>
      <w:r w:rsidR="00B415D7" w:rsidRPr="00B415D7">
        <w:rPr>
          <w:rFonts w:ascii="Times New Roman" w:hAnsi="Times New Roman" w:cs="Times New Roman"/>
          <w:sz w:val="28"/>
          <w:szCs w:val="28"/>
        </w:rPr>
        <w:t>Ахмата-Хаджи Кадырова</w:t>
      </w:r>
      <w:r w:rsidR="00B415D7">
        <w:rPr>
          <w:rFonts w:ascii="Times New Roman" w:hAnsi="Times New Roman" w:cs="Times New Roman"/>
          <w:sz w:val="28"/>
          <w:szCs w:val="28"/>
        </w:rPr>
        <w:t xml:space="preserve"> и к</w:t>
      </w:r>
      <w:r w:rsidR="00B415D7" w:rsidRPr="00B415D7">
        <w:rPr>
          <w:rFonts w:ascii="Times New Roman" w:hAnsi="Times New Roman" w:cs="Times New Roman"/>
          <w:sz w:val="28"/>
          <w:szCs w:val="28"/>
        </w:rPr>
        <w:t xml:space="preserve"> </w:t>
      </w:r>
      <w:r w:rsidR="00B40806">
        <w:rPr>
          <w:rFonts w:ascii="Times New Roman" w:hAnsi="Times New Roman" w:cs="Times New Roman"/>
          <w:sz w:val="28"/>
          <w:szCs w:val="28"/>
        </w:rPr>
        <w:t>памятникам Геро</w:t>
      </w:r>
      <w:r>
        <w:rPr>
          <w:rFonts w:ascii="Times New Roman" w:hAnsi="Times New Roman" w:cs="Times New Roman"/>
          <w:sz w:val="28"/>
          <w:szCs w:val="28"/>
        </w:rPr>
        <w:t>ев</w:t>
      </w:r>
      <w:r w:rsidR="00B40806">
        <w:rPr>
          <w:rFonts w:ascii="Times New Roman" w:hAnsi="Times New Roman" w:cs="Times New Roman"/>
          <w:sz w:val="28"/>
          <w:szCs w:val="28"/>
        </w:rPr>
        <w:t xml:space="preserve"> Великой Отечественной войн</w:t>
      </w:r>
      <w:r w:rsidR="00740C6C">
        <w:rPr>
          <w:rFonts w:ascii="Times New Roman" w:hAnsi="Times New Roman" w:cs="Times New Roman"/>
          <w:sz w:val="28"/>
          <w:szCs w:val="28"/>
        </w:rPr>
        <w:t xml:space="preserve">ы - </w:t>
      </w:r>
      <w:proofErr w:type="spellStart"/>
      <w:r w:rsidR="00740C6C">
        <w:rPr>
          <w:rFonts w:ascii="Times New Roman" w:hAnsi="Times New Roman" w:cs="Times New Roman"/>
          <w:sz w:val="28"/>
          <w:szCs w:val="28"/>
        </w:rPr>
        <w:t>Мовлида</w:t>
      </w:r>
      <w:proofErr w:type="spellEnd"/>
      <w:r w:rsidR="00740C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0C6C">
        <w:rPr>
          <w:rFonts w:ascii="Times New Roman" w:hAnsi="Times New Roman" w:cs="Times New Roman"/>
          <w:sz w:val="28"/>
          <w:szCs w:val="28"/>
        </w:rPr>
        <w:t>Висаитова</w:t>
      </w:r>
      <w:proofErr w:type="spellEnd"/>
      <w:r w:rsidR="00740C6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740C6C">
        <w:rPr>
          <w:rFonts w:ascii="Times New Roman" w:hAnsi="Times New Roman" w:cs="Times New Roman"/>
          <w:sz w:val="28"/>
          <w:szCs w:val="28"/>
        </w:rPr>
        <w:t>Хампаши</w:t>
      </w:r>
      <w:proofErr w:type="spellEnd"/>
      <w:r w:rsidR="00740C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0806">
        <w:rPr>
          <w:rFonts w:ascii="Times New Roman" w:hAnsi="Times New Roman" w:cs="Times New Roman"/>
          <w:sz w:val="28"/>
          <w:szCs w:val="28"/>
        </w:rPr>
        <w:t>Нурадилова</w:t>
      </w:r>
      <w:proofErr w:type="spellEnd"/>
      <w:r w:rsidR="00A7651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отдавая </w:t>
      </w:r>
      <w:r w:rsidR="005E6518">
        <w:rPr>
          <w:rFonts w:ascii="Times New Roman" w:hAnsi="Times New Roman" w:cs="Times New Roman"/>
          <w:sz w:val="28"/>
          <w:szCs w:val="28"/>
        </w:rPr>
        <w:t>дань памяти и глубокого уважения беспримерному подвигу, несгибаемой стойкости и мужеству своих земляков</w:t>
      </w:r>
      <w:r w:rsidR="00B40806">
        <w:rPr>
          <w:rFonts w:ascii="Times New Roman" w:hAnsi="Times New Roman" w:cs="Times New Roman"/>
          <w:sz w:val="28"/>
          <w:szCs w:val="28"/>
        </w:rPr>
        <w:t>.</w:t>
      </w:r>
      <w:r w:rsidR="003B6DCC">
        <w:rPr>
          <w:rFonts w:ascii="Times New Roman" w:hAnsi="Times New Roman" w:cs="Times New Roman"/>
          <w:sz w:val="28"/>
          <w:szCs w:val="28"/>
        </w:rPr>
        <w:t xml:space="preserve"> Ч</w:t>
      </w:r>
      <w:r w:rsidRPr="00DA7509">
        <w:rPr>
          <w:rFonts w:ascii="Times New Roman" w:hAnsi="Times New Roman" w:cs="Times New Roman"/>
          <w:sz w:val="28"/>
          <w:szCs w:val="28"/>
        </w:rPr>
        <w:t xml:space="preserve">тобы почтить память </w:t>
      </w:r>
      <w:r>
        <w:rPr>
          <w:rFonts w:ascii="Times New Roman" w:hAnsi="Times New Roman" w:cs="Times New Roman"/>
          <w:sz w:val="28"/>
          <w:szCs w:val="28"/>
        </w:rPr>
        <w:t xml:space="preserve">советских воинов, </w:t>
      </w:r>
      <w:r w:rsidRPr="00DA7509">
        <w:rPr>
          <w:rFonts w:ascii="Times New Roman" w:hAnsi="Times New Roman" w:cs="Times New Roman"/>
          <w:sz w:val="28"/>
          <w:szCs w:val="28"/>
        </w:rPr>
        <w:t>погибши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DA7509">
        <w:rPr>
          <w:rFonts w:ascii="Times New Roman" w:hAnsi="Times New Roman" w:cs="Times New Roman"/>
          <w:sz w:val="28"/>
          <w:szCs w:val="28"/>
        </w:rPr>
        <w:t xml:space="preserve"> на полях сражения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DA7509">
        <w:rPr>
          <w:rFonts w:ascii="Times New Roman" w:hAnsi="Times New Roman" w:cs="Times New Roman"/>
          <w:sz w:val="28"/>
          <w:szCs w:val="28"/>
        </w:rPr>
        <w:t xml:space="preserve"> отдавших свои жизни за наше мирное небо</w:t>
      </w:r>
      <w:r>
        <w:rPr>
          <w:rFonts w:ascii="Times New Roman" w:hAnsi="Times New Roman" w:cs="Times New Roman"/>
          <w:sz w:val="28"/>
          <w:szCs w:val="28"/>
        </w:rPr>
        <w:t xml:space="preserve"> и отечество,</w:t>
      </w:r>
      <w:r w:rsidRPr="00DA75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сотрудниками</w:t>
      </w:r>
      <w:r w:rsidRPr="00DA7509">
        <w:rPr>
          <w:rFonts w:ascii="Times New Roman" w:hAnsi="Times New Roman" w:cs="Times New Roman"/>
          <w:sz w:val="28"/>
          <w:szCs w:val="28"/>
        </w:rPr>
        <w:t xml:space="preserve"> Отдела №4 Управления </w:t>
      </w:r>
      <w:r w:rsidR="005E6518" w:rsidRPr="005E6518">
        <w:rPr>
          <w:rFonts w:ascii="Times New Roman" w:hAnsi="Times New Roman" w:cs="Times New Roman"/>
          <w:sz w:val="28"/>
          <w:szCs w:val="28"/>
        </w:rPr>
        <w:t>были возложен</w:t>
      </w:r>
      <w:r>
        <w:rPr>
          <w:rFonts w:ascii="Times New Roman" w:hAnsi="Times New Roman" w:cs="Times New Roman"/>
          <w:sz w:val="28"/>
          <w:szCs w:val="28"/>
        </w:rPr>
        <w:t>ы  цветы   к братской могиле</w:t>
      </w:r>
      <w:r w:rsidR="001566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станице Наурская Чеченской Республики</w:t>
      </w:r>
      <w:r w:rsidR="00525D73">
        <w:rPr>
          <w:rFonts w:ascii="Times New Roman" w:hAnsi="Times New Roman" w:cs="Times New Roman"/>
          <w:sz w:val="28"/>
          <w:szCs w:val="28"/>
        </w:rPr>
        <w:t>.</w:t>
      </w:r>
    </w:p>
    <w:p w:rsidR="005E6518" w:rsidRPr="005E6518" w:rsidRDefault="005E6518" w:rsidP="005E6518">
      <w:pPr>
        <w:spacing w:after="0" w:line="240" w:lineRule="auto"/>
        <w:ind w:left="-1134"/>
        <w:jc w:val="both"/>
        <w:rPr>
          <w:rFonts w:ascii="Times New Roman" w:hAnsi="Times New Roman" w:cs="Times New Roman"/>
          <w:sz w:val="28"/>
          <w:szCs w:val="28"/>
        </w:rPr>
      </w:pPr>
      <w:r w:rsidRPr="005E6518">
        <w:rPr>
          <w:rFonts w:ascii="Times New Roman" w:hAnsi="Times New Roman" w:cs="Times New Roman"/>
          <w:sz w:val="28"/>
          <w:szCs w:val="28"/>
        </w:rPr>
        <w:t>Каких имен нет на могильных плитах!</w:t>
      </w:r>
    </w:p>
    <w:p w:rsidR="005E6518" w:rsidRPr="005E6518" w:rsidRDefault="005E6518" w:rsidP="005E6518">
      <w:pPr>
        <w:spacing w:after="0" w:line="240" w:lineRule="auto"/>
        <w:ind w:left="-1134"/>
        <w:jc w:val="both"/>
        <w:rPr>
          <w:rFonts w:ascii="Times New Roman" w:hAnsi="Times New Roman" w:cs="Times New Roman"/>
          <w:sz w:val="28"/>
          <w:szCs w:val="28"/>
        </w:rPr>
      </w:pPr>
      <w:r w:rsidRPr="005E6518">
        <w:rPr>
          <w:rFonts w:ascii="Times New Roman" w:hAnsi="Times New Roman" w:cs="Times New Roman"/>
          <w:sz w:val="28"/>
          <w:szCs w:val="28"/>
        </w:rPr>
        <w:t>Их всех племен оставили сыны.</w:t>
      </w:r>
    </w:p>
    <w:p w:rsidR="005E6518" w:rsidRPr="005E6518" w:rsidRDefault="005E6518" w:rsidP="005E6518">
      <w:pPr>
        <w:spacing w:after="0" w:line="240" w:lineRule="auto"/>
        <w:ind w:left="-1134"/>
        <w:jc w:val="both"/>
        <w:rPr>
          <w:rFonts w:ascii="Times New Roman" w:hAnsi="Times New Roman" w:cs="Times New Roman"/>
          <w:sz w:val="28"/>
          <w:szCs w:val="28"/>
        </w:rPr>
      </w:pPr>
      <w:r w:rsidRPr="005E6518">
        <w:rPr>
          <w:rFonts w:ascii="Times New Roman" w:hAnsi="Times New Roman" w:cs="Times New Roman"/>
          <w:sz w:val="28"/>
          <w:szCs w:val="28"/>
        </w:rPr>
        <w:t>Нас двадцать миллионов незабытых,</w:t>
      </w:r>
    </w:p>
    <w:p w:rsidR="00601D44" w:rsidRPr="005F6517" w:rsidRDefault="005E6518" w:rsidP="005E6518">
      <w:pPr>
        <w:spacing w:after="0" w:line="240" w:lineRule="auto"/>
        <w:ind w:left="-1134"/>
        <w:jc w:val="both"/>
        <w:rPr>
          <w:rFonts w:ascii="Times New Roman" w:hAnsi="Times New Roman" w:cs="Times New Roman"/>
          <w:sz w:val="28"/>
          <w:szCs w:val="28"/>
        </w:rPr>
      </w:pPr>
      <w:r w:rsidRPr="005E6518">
        <w:rPr>
          <w:rFonts w:ascii="Times New Roman" w:hAnsi="Times New Roman" w:cs="Times New Roman"/>
          <w:sz w:val="28"/>
          <w:szCs w:val="28"/>
        </w:rPr>
        <w:t>Убитых, не вернувшихся с войны.</w:t>
      </w:r>
    </w:p>
    <w:p w:rsidR="008A2A64" w:rsidRPr="008A2A64" w:rsidRDefault="000A6591" w:rsidP="008A2A64">
      <w:pPr>
        <w:spacing w:line="240" w:lineRule="auto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517">
        <w:rPr>
          <w:rFonts w:ascii="Times New Roman" w:hAnsi="Times New Roman" w:cs="Times New Roman"/>
          <w:sz w:val="28"/>
          <w:szCs w:val="28"/>
        </w:rPr>
        <w:t xml:space="preserve">  </w:t>
      </w:r>
      <w:r w:rsidR="008A2A64" w:rsidRPr="008A2A64">
        <w:rPr>
          <w:rFonts w:ascii="Times New Roman" w:hAnsi="Times New Roman" w:cs="Times New Roman"/>
          <w:sz w:val="28"/>
          <w:szCs w:val="28"/>
        </w:rPr>
        <w:t>Есть события, над которыми не властно время, которые навсегда остаются в памяти народной</w:t>
      </w:r>
      <w:r w:rsidR="00740C6C">
        <w:rPr>
          <w:rFonts w:ascii="Times New Roman" w:hAnsi="Times New Roman" w:cs="Times New Roman"/>
          <w:sz w:val="28"/>
          <w:szCs w:val="28"/>
        </w:rPr>
        <w:t xml:space="preserve">, таким событием стала Великая </w:t>
      </w:r>
      <w:r w:rsidR="008A2A64" w:rsidRPr="008A2A64">
        <w:rPr>
          <w:rFonts w:ascii="Times New Roman" w:hAnsi="Times New Roman" w:cs="Times New Roman"/>
          <w:sz w:val="28"/>
          <w:szCs w:val="28"/>
        </w:rPr>
        <w:t xml:space="preserve">Отечественная война. В годы Великой Отечественной войны, когда судьба советского народа и всей страны в целом была под угрозой,  </w:t>
      </w:r>
      <w:r w:rsidR="008A2A64">
        <w:rPr>
          <w:rFonts w:ascii="Times New Roman" w:hAnsi="Times New Roman" w:cs="Times New Roman"/>
          <w:sz w:val="28"/>
          <w:szCs w:val="28"/>
        </w:rPr>
        <w:t xml:space="preserve">все народы </w:t>
      </w:r>
      <w:r w:rsidR="008A2A64" w:rsidRPr="008A2A64">
        <w:rPr>
          <w:rFonts w:ascii="Times New Roman" w:hAnsi="Times New Roman" w:cs="Times New Roman"/>
          <w:sz w:val="28"/>
          <w:szCs w:val="28"/>
        </w:rPr>
        <w:t>страны советов, внес</w:t>
      </w:r>
      <w:r w:rsidR="008A2A64">
        <w:rPr>
          <w:rFonts w:ascii="Times New Roman" w:hAnsi="Times New Roman" w:cs="Times New Roman"/>
          <w:sz w:val="28"/>
          <w:szCs w:val="28"/>
        </w:rPr>
        <w:t>ли</w:t>
      </w:r>
      <w:r w:rsidR="008A2A64" w:rsidRPr="008A2A64">
        <w:rPr>
          <w:rFonts w:ascii="Times New Roman" w:hAnsi="Times New Roman" w:cs="Times New Roman"/>
          <w:sz w:val="28"/>
          <w:szCs w:val="28"/>
        </w:rPr>
        <w:t xml:space="preserve"> свою лепту в Великую Победу! Вечная слава </w:t>
      </w:r>
      <w:r w:rsidR="00DA7509">
        <w:rPr>
          <w:rFonts w:ascii="Times New Roman" w:hAnsi="Times New Roman" w:cs="Times New Roman"/>
          <w:sz w:val="28"/>
          <w:szCs w:val="28"/>
        </w:rPr>
        <w:t>Г</w:t>
      </w:r>
      <w:r w:rsidR="008A2A64">
        <w:rPr>
          <w:rFonts w:ascii="Times New Roman" w:hAnsi="Times New Roman" w:cs="Times New Roman"/>
          <w:sz w:val="28"/>
          <w:szCs w:val="28"/>
        </w:rPr>
        <w:t>ероям, павшим в боях за Родину!</w:t>
      </w:r>
    </w:p>
    <w:p w:rsidR="007A00A0" w:rsidRPr="00814A2B" w:rsidRDefault="00074C65" w:rsidP="00814A2B">
      <w:pPr>
        <w:spacing w:line="240" w:lineRule="auto"/>
        <w:ind w:left="-1134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      </w:t>
      </w:r>
      <w:bookmarkStart w:id="0" w:name="_GoBack"/>
      <w:bookmarkEnd w:id="0"/>
      <w:r w:rsidR="00985D05" w:rsidRPr="00B0728C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985D05" w:rsidRPr="00B0728C">
        <w:rPr>
          <w:color w:val="000000"/>
          <w:sz w:val="20"/>
          <w:szCs w:val="20"/>
          <w:shd w:val="clear" w:color="auto" w:fill="FFFFFF"/>
        </w:rPr>
        <w:br/>
      </w:r>
    </w:p>
    <w:sectPr w:rsidR="007A00A0" w:rsidRPr="00814A2B" w:rsidSect="002D6D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D57885"/>
    <w:multiLevelType w:val="multilevel"/>
    <w:tmpl w:val="AEC8D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C33"/>
    <w:rsid w:val="0001056E"/>
    <w:rsid w:val="00011C05"/>
    <w:rsid w:val="0006130E"/>
    <w:rsid w:val="00070050"/>
    <w:rsid w:val="000706A3"/>
    <w:rsid w:val="00074C65"/>
    <w:rsid w:val="000A6591"/>
    <w:rsid w:val="000A6998"/>
    <w:rsid w:val="000B6D72"/>
    <w:rsid w:val="001566BD"/>
    <w:rsid w:val="00193802"/>
    <w:rsid w:val="001F6C33"/>
    <w:rsid w:val="00204D31"/>
    <w:rsid w:val="0020605D"/>
    <w:rsid w:val="00207D24"/>
    <w:rsid w:val="00230424"/>
    <w:rsid w:val="00235279"/>
    <w:rsid w:val="00260B72"/>
    <w:rsid w:val="00277CB8"/>
    <w:rsid w:val="002879FD"/>
    <w:rsid w:val="002C05BE"/>
    <w:rsid w:val="002C08AA"/>
    <w:rsid w:val="002D6DF9"/>
    <w:rsid w:val="002E02E7"/>
    <w:rsid w:val="002F3843"/>
    <w:rsid w:val="0030593E"/>
    <w:rsid w:val="0031351D"/>
    <w:rsid w:val="00315ACB"/>
    <w:rsid w:val="003469DF"/>
    <w:rsid w:val="00366AB8"/>
    <w:rsid w:val="00397CC0"/>
    <w:rsid w:val="003A15BC"/>
    <w:rsid w:val="003B6DCC"/>
    <w:rsid w:val="003E46E2"/>
    <w:rsid w:val="004014BC"/>
    <w:rsid w:val="00421EED"/>
    <w:rsid w:val="004252FC"/>
    <w:rsid w:val="004770E6"/>
    <w:rsid w:val="004813D8"/>
    <w:rsid w:val="004C249E"/>
    <w:rsid w:val="004C344C"/>
    <w:rsid w:val="004D4442"/>
    <w:rsid w:val="00525D73"/>
    <w:rsid w:val="005873D2"/>
    <w:rsid w:val="00596B60"/>
    <w:rsid w:val="005C4DCB"/>
    <w:rsid w:val="005E6518"/>
    <w:rsid w:val="005F6517"/>
    <w:rsid w:val="00601D44"/>
    <w:rsid w:val="006C0586"/>
    <w:rsid w:val="006F3B19"/>
    <w:rsid w:val="00700EBD"/>
    <w:rsid w:val="00712EEF"/>
    <w:rsid w:val="00725FB5"/>
    <w:rsid w:val="007341FD"/>
    <w:rsid w:val="00736679"/>
    <w:rsid w:val="00740C6C"/>
    <w:rsid w:val="007A00A0"/>
    <w:rsid w:val="007A5373"/>
    <w:rsid w:val="007E59D3"/>
    <w:rsid w:val="00810A15"/>
    <w:rsid w:val="00814A2B"/>
    <w:rsid w:val="0088209C"/>
    <w:rsid w:val="008A2A64"/>
    <w:rsid w:val="00914EA0"/>
    <w:rsid w:val="00931225"/>
    <w:rsid w:val="00934077"/>
    <w:rsid w:val="00973FB8"/>
    <w:rsid w:val="00985D05"/>
    <w:rsid w:val="009A2B30"/>
    <w:rsid w:val="009C3D18"/>
    <w:rsid w:val="009C5EE2"/>
    <w:rsid w:val="009F54E6"/>
    <w:rsid w:val="00A03CF1"/>
    <w:rsid w:val="00A11DFF"/>
    <w:rsid w:val="00A4573D"/>
    <w:rsid w:val="00A55BB1"/>
    <w:rsid w:val="00A7651A"/>
    <w:rsid w:val="00AD1B40"/>
    <w:rsid w:val="00B0728C"/>
    <w:rsid w:val="00B26F12"/>
    <w:rsid w:val="00B312CE"/>
    <w:rsid w:val="00B40806"/>
    <w:rsid w:val="00B408F5"/>
    <w:rsid w:val="00B415D7"/>
    <w:rsid w:val="00B519A7"/>
    <w:rsid w:val="00B62FEA"/>
    <w:rsid w:val="00B75C3E"/>
    <w:rsid w:val="00B93CD6"/>
    <w:rsid w:val="00C47998"/>
    <w:rsid w:val="00C82D96"/>
    <w:rsid w:val="00CA176B"/>
    <w:rsid w:val="00CB1D89"/>
    <w:rsid w:val="00CB3816"/>
    <w:rsid w:val="00CB3C2C"/>
    <w:rsid w:val="00CC6188"/>
    <w:rsid w:val="00CD1FF6"/>
    <w:rsid w:val="00CD4476"/>
    <w:rsid w:val="00CE56E3"/>
    <w:rsid w:val="00D07AED"/>
    <w:rsid w:val="00D243E2"/>
    <w:rsid w:val="00D55FEE"/>
    <w:rsid w:val="00D910A4"/>
    <w:rsid w:val="00DA7509"/>
    <w:rsid w:val="00DF31E9"/>
    <w:rsid w:val="00DF5726"/>
    <w:rsid w:val="00E010BB"/>
    <w:rsid w:val="00EB055F"/>
    <w:rsid w:val="00ED02F1"/>
    <w:rsid w:val="00EF1EA0"/>
    <w:rsid w:val="00F26FB5"/>
    <w:rsid w:val="00F34F73"/>
    <w:rsid w:val="00F83F31"/>
    <w:rsid w:val="00F8428D"/>
    <w:rsid w:val="00FA20BE"/>
    <w:rsid w:val="00FC396E"/>
    <w:rsid w:val="00FF1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3D294A-6B34-452A-B2C5-A71139A9F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85D05"/>
    <w:rPr>
      <w:b/>
      <w:bCs/>
    </w:rPr>
  </w:style>
  <w:style w:type="paragraph" w:styleId="a4">
    <w:name w:val="Normal (Web)"/>
    <w:basedOn w:val="a"/>
    <w:uiPriority w:val="99"/>
    <w:semiHidden/>
    <w:unhideWhenUsed/>
    <w:rsid w:val="00A03C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A03CF1"/>
    <w:rPr>
      <w:i/>
      <w:iCs/>
    </w:rPr>
  </w:style>
  <w:style w:type="character" w:styleId="a6">
    <w:name w:val="Hyperlink"/>
    <w:basedOn w:val="a0"/>
    <w:uiPriority w:val="99"/>
    <w:semiHidden/>
    <w:unhideWhenUsed/>
    <w:rsid w:val="0031351D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135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135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0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53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9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9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5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3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9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5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8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0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2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03237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5041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  <w:div w:id="1879507359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528645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</w:divsChild>
    </w:div>
    <w:div w:id="160421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000">
          <w:marLeft w:val="0"/>
          <w:marRight w:val="0"/>
          <w:marTop w:val="201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4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A4252-1812-47B8-863F-6FFEB2CEF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</dc:creator>
  <cp:lastModifiedBy>Ярычева Петимат Шамсудиновна</cp:lastModifiedBy>
  <cp:revision>7</cp:revision>
  <dcterms:created xsi:type="dcterms:W3CDTF">2022-05-11T08:33:00Z</dcterms:created>
  <dcterms:modified xsi:type="dcterms:W3CDTF">2022-05-11T09:55:00Z</dcterms:modified>
</cp:coreProperties>
</file>