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84A" w:rsidRPr="008A05C5" w:rsidRDefault="003E39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i/>
          <w:color w:val="FF0000"/>
          <w:sz w:val="28"/>
          <w:szCs w:val="28"/>
          <w:u w:val="single"/>
        </w:rPr>
      </w:pPr>
      <w:r w:rsidRPr="00771C02">
        <w:rPr>
          <w:rFonts w:ascii="Times New Roman CYR" w:hAnsi="Times New Roman CYR" w:cs="Times New Roman CYR"/>
          <w:sz w:val="28"/>
          <w:szCs w:val="28"/>
        </w:rPr>
        <w:t xml:space="preserve">ДОПОЛНИТЕЛЬНОЕ </w:t>
      </w:r>
      <w:r w:rsidR="00A7384A" w:rsidRPr="00771C02">
        <w:rPr>
          <w:rFonts w:ascii="Times New Roman CYR" w:hAnsi="Times New Roman CYR" w:cs="Times New Roman CYR"/>
          <w:sz w:val="28"/>
          <w:szCs w:val="28"/>
        </w:rPr>
        <w:t xml:space="preserve">СОГЛАШЕНИЕ </w:t>
      </w:r>
    </w:p>
    <w:p w:rsidR="00F47BE8" w:rsidRDefault="003F3D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</w:t>
      </w:r>
      <w:r w:rsidR="00F47BE8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7384A" w:rsidRPr="00771C02">
        <w:rPr>
          <w:rFonts w:ascii="Times New Roman CYR" w:hAnsi="Times New Roman CYR" w:cs="Times New Roman CYR"/>
          <w:sz w:val="28"/>
          <w:szCs w:val="28"/>
        </w:rPr>
        <w:t>договор</w:t>
      </w:r>
      <w:r>
        <w:rPr>
          <w:rFonts w:ascii="Times New Roman CYR" w:hAnsi="Times New Roman CYR" w:cs="Times New Roman CYR"/>
          <w:sz w:val="28"/>
          <w:szCs w:val="28"/>
        </w:rPr>
        <w:t xml:space="preserve">у </w:t>
      </w:r>
      <w:r w:rsidR="004C49D9" w:rsidRPr="00331350">
        <w:rPr>
          <w:rFonts w:ascii="Times New Roman CYR" w:hAnsi="Times New Roman CYR" w:cs="Times New Roman CYR"/>
          <w:sz w:val="28"/>
          <w:szCs w:val="28"/>
        </w:rPr>
        <w:t xml:space="preserve">от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="00586AB6" w:rsidRPr="00331350">
        <w:rPr>
          <w:rFonts w:ascii="Times New Roman CYR" w:hAnsi="Times New Roman CYR" w:cs="Times New Roman CYR"/>
          <w:sz w:val="28"/>
          <w:szCs w:val="28"/>
        </w:rPr>
        <w:t>_</w:t>
      </w:r>
      <w:r>
        <w:rPr>
          <w:rFonts w:ascii="Times New Roman CYR" w:hAnsi="Times New Roman CYR" w:cs="Times New Roman CYR"/>
          <w:sz w:val="28"/>
          <w:szCs w:val="28"/>
        </w:rPr>
        <w:t>__</w:t>
      </w:r>
      <w:r w:rsidR="00586AB6" w:rsidRPr="00331350">
        <w:rPr>
          <w:rFonts w:ascii="Times New Roman CYR" w:hAnsi="Times New Roman CYR" w:cs="Times New Roman CYR"/>
          <w:sz w:val="28"/>
          <w:szCs w:val="28"/>
        </w:rPr>
        <w:t>_</w:t>
      </w:r>
      <w:r>
        <w:rPr>
          <w:rFonts w:ascii="Times New Roman CYR" w:hAnsi="Times New Roman CYR" w:cs="Times New Roman CYR"/>
          <w:sz w:val="28"/>
          <w:szCs w:val="28"/>
        </w:rPr>
        <w:t>»</w:t>
      </w:r>
      <w:r w:rsidR="0054044C" w:rsidRPr="0033135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86AB6" w:rsidRPr="00331350">
        <w:rPr>
          <w:rFonts w:ascii="Times New Roman CYR" w:hAnsi="Times New Roman CYR" w:cs="Times New Roman CYR"/>
          <w:sz w:val="28"/>
          <w:szCs w:val="28"/>
        </w:rPr>
        <w:t>________</w:t>
      </w:r>
      <w:r w:rsidR="004C49D9" w:rsidRPr="00331350">
        <w:rPr>
          <w:rFonts w:ascii="Times New Roman CYR" w:hAnsi="Times New Roman CYR" w:cs="Times New Roman CYR"/>
          <w:sz w:val="28"/>
          <w:szCs w:val="28"/>
        </w:rPr>
        <w:t xml:space="preserve"> г</w:t>
      </w:r>
      <w:r>
        <w:rPr>
          <w:rFonts w:ascii="Times New Roman CYR" w:hAnsi="Times New Roman CYR" w:cs="Times New Roman CYR"/>
          <w:sz w:val="28"/>
          <w:szCs w:val="28"/>
        </w:rPr>
        <w:t>ода</w:t>
      </w:r>
      <w:r w:rsidR="004C49D9" w:rsidRPr="00331350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31350">
        <w:rPr>
          <w:rFonts w:ascii="Times New Roman CYR" w:hAnsi="Times New Roman CYR" w:cs="Times New Roman CYR"/>
          <w:sz w:val="28"/>
          <w:szCs w:val="28"/>
        </w:rPr>
        <w:t>№</w:t>
      </w:r>
      <w:r>
        <w:rPr>
          <w:rFonts w:ascii="Times New Roman CYR" w:hAnsi="Times New Roman CYR" w:cs="Times New Roman CYR"/>
          <w:sz w:val="28"/>
          <w:szCs w:val="28"/>
        </w:rPr>
        <w:t>______</w:t>
      </w:r>
    </w:p>
    <w:p w:rsidR="00A7384A" w:rsidRPr="00331350" w:rsidRDefault="003E39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 w:rsidRPr="00771C02">
        <w:rPr>
          <w:rFonts w:ascii="Times New Roman CYR" w:hAnsi="Times New Roman CYR" w:cs="Times New Roman CYR"/>
          <w:sz w:val="28"/>
          <w:szCs w:val="28"/>
        </w:rPr>
        <w:t xml:space="preserve">об обмене электронными </w:t>
      </w:r>
      <w:r w:rsidR="00C46365">
        <w:rPr>
          <w:rFonts w:ascii="Times New Roman CYR" w:hAnsi="Times New Roman CYR" w:cs="Times New Roman CYR"/>
          <w:sz w:val="28"/>
          <w:szCs w:val="28"/>
        </w:rPr>
        <w:t>документами</w:t>
      </w:r>
      <w:r w:rsidR="00F71A5C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3E39D4" w:rsidRDefault="003E39D4" w:rsidP="003E39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3E39D4" w:rsidRPr="008145FF" w:rsidRDefault="003E39D4" w:rsidP="003E39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8145FF">
        <w:rPr>
          <w:rFonts w:ascii="Times New Roman CYR" w:hAnsi="Times New Roman CYR" w:cs="Times New Roman CYR"/>
          <w:sz w:val="28"/>
          <w:szCs w:val="28"/>
        </w:rPr>
        <w:t>г.</w:t>
      </w:r>
      <w:r w:rsidR="00F47BE8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8145FF">
        <w:rPr>
          <w:rFonts w:ascii="Times New Roman CYR" w:hAnsi="Times New Roman CYR" w:cs="Times New Roman CYR"/>
          <w:sz w:val="28"/>
          <w:szCs w:val="28"/>
        </w:rPr>
        <w:t xml:space="preserve">Грозный                                  </w:t>
      </w:r>
      <w:r w:rsidR="008145FF">
        <w:rPr>
          <w:rFonts w:ascii="Times New Roman CYR" w:hAnsi="Times New Roman CYR" w:cs="Times New Roman CYR"/>
          <w:sz w:val="28"/>
          <w:szCs w:val="28"/>
        </w:rPr>
        <w:t xml:space="preserve">                  </w:t>
      </w:r>
      <w:r w:rsidRPr="008145F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70FB5">
        <w:rPr>
          <w:rFonts w:ascii="Times New Roman CYR" w:hAnsi="Times New Roman CYR" w:cs="Times New Roman CYR"/>
          <w:sz w:val="28"/>
          <w:szCs w:val="28"/>
        </w:rPr>
        <w:t xml:space="preserve">            </w:t>
      </w:r>
      <w:r w:rsidR="001A09EB">
        <w:rPr>
          <w:rFonts w:ascii="Times New Roman CYR" w:hAnsi="Times New Roman CYR" w:cs="Times New Roman CYR"/>
          <w:sz w:val="28"/>
          <w:szCs w:val="28"/>
        </w:rPr>
        <w:t xml:space="preserve">                          </w:t>
      </w:r>
      <w:proofErr w:type="gramStart"/>
      <w:r w:rsidR="001A09E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C70FB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A09EB">
        <w:rPr>
          <w:rFonts w:ascii="Times New Roman CYR" w:hAnsi="Times New Roman CYR" w:cs="Times New Roman CYR"/>
          <w:sz w:val="28"/>
          <w:szCs w:val="28"/>
        </w:rPr>
        <w:t>«</w:t>
      </w:r>
      <w:proofErr w:type="gramEnd"/>
      <w:r w:rsidR="001A09EB">
        <w:rPr>
          <w:rFonts w:ascii="Times New Roman CYR" w:hAnsi="Times New Roman CYR" w:cs="Times New Roman CYR"/>
          <w:sz w:val="28"/>
          <w:szCs w:val="28"/>
        </w:rPr>
        <w:t>___» ______ 201__</w:t>
      </w:r>
      <w:r w:rsidRPr="008145FF">
        <w:rPr>
          <w:rFonts w:ascii="Times New Roman CYR" w:hAnsi="Times New Roman CYR" w:cs="Times New Roman CYR"/>
          <w:sz w:val="28"/>
          <w:szCs w:val="28"/>
        </w:rPr>
        <w:t xml:space="preserve"> г.  </w:t>
      </w:r>
    </w:p>
    <w:p w:rsidR="003E39D4" w:rsidRDefault="003E39D4" w:rsidP="003E39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8A05C5" w:rsidRDefault="008A05C5" w:rsidP="00C70FB5">
      <w:pPr>
        <w:tabs>
          <w:tab w:val="left" w:pos="5245"/>
        </w:tabs>
        <w:spacing w:line="36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A7384A" w:rsidRPr="00B40DC6" w:rsidRDefault="00381CE7" w:rsidP="00C70FB5">
      <w:pPr>
        <w:tabs>
          <w:tab w:val="left" w:pos="5245"/>
        </w:tabs>
        <w:spacing w:line="36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B40DC6">
        <w:rPr>
          <w:rFonts w:ascii="Times New Roman" w:hAnsi="Times New Roman"/>
          <w:spacing w:val="-6"/>
          <w:sz w:val="28"/>
          <w:szCs w:val="28"/>
        </w:rPr>
        <w:t>Управление Федерального казначейства</w:t>
      </w:r>
      <w:r w:rsidR="0088178F" w:rsidRPr="00B40DC6">
        <w:rPr>
          <w:rFonts w:ascii="Times New Roman" w:hAnsi="Times New Roman"/>
          <w:spacing w:val="-6"/>
          <w:sz w:val="28"/>
          <w:szCs w:val="28"/>
        </w:rPr>
        <w:t xml:space="preserve"> по Чеченской Республике (далее-Управление)</w:t>
      </w:r>
      <w:r w:rsidRPr="00B40DC6">
        <w:rPr>
          <w:rFonts w:ascii="Times New Roman" w:hAnsi="Times New Roman"/>
          <w:spacing w:val="-6"/>
          <w:sz w:val="28"/>
          <w:szCs w:val="28"/>
        </w:rPr>
        <w:t xml:space="preserve">, именуемое в дальнейшем «Организатор», в </w:t>
      </w:r>
      <w:r w:rsidR="006A5588" w:rsidRPr="00B40DC6">
        <w:rPr>
          <w:rFonts w:ascii="Times New Roman" w:hAnsi="Times New Roman"/>
          <w:snapToGrid w:val="0"/>
          <w:spacing w:val="-6"/>
          <w:sz w:val="28"/>
          <w:szCs w:val="28"/>
        </w:rPr>
        <w:t xml:space="preserve">лице </w:t>
      </w:r>
      <w:r w:rsidR="006C2B97">
        <w:rPr>
          <w:rFonts w:ascii="Times New Roman" w:hAnsi="Times New Roman"/>
          <w:snapToGrid w:val="0"/>
          <w:spacing w:val="-6"/>
          <w:sz w:val="28"/>
          <w:szCs w:val="28"/>
        </w:rPr>
        <w:t xml:space="preserve">заместителя </w:t>
      </w:r>
      <w:r w:rsidR="00D14AFE" w:rsidRPr="00B40DC6">
        <w:rPr>
          <w:rFonts w:ascii="Times New Roman" w:hAnsi="Times New Roman"/>
          <w:snapToGrid w:val="0"/>
          <w:spacing w:val="-6"/>
          <w:sz w:val="28"/>
          <w:szCs w:val="28"/>
        </w:rPr>
        <w:t>руководителя</w:t>
      </w:r>
      <w:r w:rsidR="006C2B97">
        <w:rPr>
          <w:rFonts w:ascii="Times New Roman" w:hAnsi="Times New Roman"/>
          <w:snapToGrid w:val="0"/>
          <w:spacing w:val="-6"/>
          <w:sz w:val="28"/>
          <w:szCs w:val="28"/>
        </w:rPr>
        <w:t xml:space="preserve"> </w:t>
      </w:r>
      <w:proofErr w:type="spellStart"/>
      <w:r w:rsidR="006C2B97">
        <w:rPr>
          <w:rFonts w:ascii="Times New Roman" w:hAnsi="Times New Roman"/>
          <w:snapToGrid w:val="0"/>
          <w:spacing w:val="-6"/>
          <w:sz w:val="28"/>
          <w:szCs w:val="28"/>
        </w:rPr>
        <w:t>Сардалова</w:t>
      </w:r>
      <w:proofErr w:type="spellEnd"/>
      <w:r w:rsidR="006C2B97">
        <w:rPr>
          <w:rFonts w:ascii="Times New Roman" w:hAnsi="Times New Roman"/>
          <w:snapToGrid w:val="0"/>
          <w:spacing w:val="-6"/>
          <w:sz w:val="28"/>
          <w:szCs w:val="28"/>
        </w:rPr>
        <w:t xml:space="preserve"> </w:t>
      </w:r>
      <w:proofErr w:type="spellStart"/>
      <w:r w:rsidR="006C2B97">
        <w:rPr>
          <w:rFonts w:ascii="Times New Roman" w:hAnsi="Times New Roman"/>
          <w:snapToGrid w:val="0"/>
          <w:spacing w:val="-6"/>
          <w:sz w:val="28"/>
          <w:szCs w:val="28"/>
        </w:rPr>
        <w:t>Магамеда</w:t>
      </w:r>
      <w:proofErr w:type="spellEnd"/>
      <w:r w:rsidR="006C2B97">
        <w:rPr>
          <w:rFonts w:ascii="Times New Roman" w:hAnsi="Times New Roman"/>
          <w:snapToGrid w:val="0"/>
          <w:spacing w:val="-6"/>
          <w:sz w:val="28"/>
          <w:szCs w:val="28"/>
        </w:rPr>
        <w:t xml:space="preserve"> </w:t>
      </w:r>
      <w:proofErr w:type="spellStart"/>
      <w:r w:rsidR="006C2B97">
        <w:rPr>
          <w:rFonts w:ascii="Times New Roman" w:hAnsi="Times New Roman"/>
          <w:snapToGrid w:val="0"/>
          <w:spacing w:val="-6"/>
          <w:sz w:val="28"/>
          <w:szCs w:val="28"/>
        </w:rPr>
        <w:t>Саламувича</w:t>
      </w:r>
      <w:proofErr w:type="spellEnd"/>
      <w:r w:rsidR="001A09EB" w:rsidRPr="00B40DC6">
        <w:rPr>
          <w:rFonts w:ascii="Times New Roman" w:hAnsi="Times New Roman"/>
          <w:snapToGrid w:val="0"/>
          <w:spacing w:val="-6"/>
          <w:sz w:val="28"/>
          <w:szCs w:val="28"/>
        </w:rPr>
        <w:t xml:space="preserve">, </w:t>
      </w:r>
      <w:r w:rsidRPr="00B40DC6">
        <w:rPr>
          <w:rFonts w:ascii="Times New Roman" w:hAnsi="Times New Roman"/>
          <w:snapToGrid w:val="0"/>
          <w:spacing w:val="-6"/>
          <w:sz w:val="28"/>
          <w:szCs w:val="28"/>
        </w:rPr>
        <w:t xml:space="preserve"> действующего на основании</w:t>
      </w:r>
      <w:r w:rsidRPr="00B40DC6">
        <w:rPr>
          <w:rFonts w:ascii="Times New Roman" w:hAnsi="Times New Roman"/>
          <w:spacing w:val="-6"/>
          <w:sz w:val="28"/>
          <w:szCs w:val="28"/>
        </w:rPr>
        <w:t xml:space="preserve"> Положения</w:t>
      </w:r>
      <w:r w:rsidRPr="00B40DC6">
        <w:rPr>
          <w:rFonts w:ascii="Times New Roman" w:hAnsi="Times New Roman"/>
          <w:snapToGrid w:val="0"/>
          <w:spacing w:val="-6"/>
          <w:sz w:val="28"/>
          <w:szCs w:val="28"/>
        </w:rPr>
        <w:t xml:space="preserve"> </w:t>
      </w:r>
      <w:r w:rsidRPr="00B40DC6">
        <w:rPr>
          <w:rFonts w:ascii="Times New Roman" w:hAnsi="Times New Roman"/>
          <w:spacing w:val="-6"/>
          <w:sz w:val="28"/>
          <w:szCs w:val="28"/>
        </w:rPr>
        <w:t>об У</w:t>
      </w:r>
      <w:r w:rsidR="001A09EB" w:rsidRPr="00B40DC6">
        <w:rPr>
          <w:rFonts w:ascii="Times New Roman" w:hAnsi="Times New Roman"/>
          <w:spacing w:val="-6"/>
          <w:sz w:val="28"/>
          <w:szCs w:val="28"/>
        </w:rPr>
        <w:t>правлении Федерального казначейства</w:t>
      </w:r>
      <w:r w:rsidRPr="00B40DC6">
        <w:rPr>
          <w:rFonts w:ascii="Times New Roman" w:hAnsi="Times New Roman"/>
          <w:spacing w:val="-6"/>
          <w:sz w:val="28"/>
          <w:szCs w:val="28"/>
        </w:rPr>
        <w:t xml:space="preserve"> по Чеченской Республике, утвержденного приказом Федерального казначейства от 27 декабря 2013 года № 316</w:t>
      </w:r>
      <w:r w:rsidR="001A09EB" w:rsidRPr="00B40DC6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F47BE8" w:rsidRPr="00B40DC6">
        <w:rPr>
          <w:rFonts w:ascii="Times New Roman" w:hAnsi="Times New Roman"/>
          <w:snapToGrid w:val="0"/>
          <w:spacing w:val="-6"/>
          <w:sz w:val="28"/>
          <w:szCs w:val="28"/>
        </w:rPr>
        <w:t>«Об утверждении положений об управлениях Федерального казначейства по субъектам Российской Федерации, а также признании утратившими силу некоторых приказов Федерального казначейства»</w:t>
      </w:r>
      <w:r w:rsidR="006C2B97">
        <w:rPr>
          <w:rFonts w:ascii="Times New Roman" w:hAnsi="Times New Roman"/>
          <w:snapToGrid w:val="0"/>
          <w:spacing w:val="-6"/>
          <w:sz w:val="28"/>
          <w:szCs w:val="28"/>
        </w:rPr>
        <w:t xml:space="preserve"> </w:t>
      </w:r>
      <w:r w:rsidR="006C2B97" w:rsidRPr="006C2B97">
        <w:rPr>
          <w:rFonts w:ascii="Times New Roman" w:hAnsi="Times New Roman"/>
          <w:sz w:val="28"/>
          <w:szCs w:val="28"/>
        </w:rPr>
        <w:t>и приказа от 22 февраля 2022 года № 64 «Об утверждении Распределения обязанностей между руководителем Управления Федерального казначейства по Чеченской Республике и его заместителями» именуемое в дальнейшем "Организатор"</w:t>
      </w:r>
      <w:r w:rsidR="006C2B97">
        <w:rPr>
          <w:rFonts w:ascii="Times New Roman" w:hAnsi="Times New Roman"/>
          <w:spacing w:val="-6"/>
          <w:sz w:val="28"/>
          <w:szCs w:val="28"/>
        </w:rPr>
        <w:t>,</w:t>
      </w:r>
      <w:r w:rsidR="001A09EB" w:rsidRPr="00B40DC6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B40DC6">
        <w:rPr>
          <w:rFonts w:ascii="Times New Roman" w:hAnsi="Times New Roman"/>
          <w:spacing w:val="-6"/>
          <w:sz w:val="28"/>
          <w:szCs w:val="28"/>
        </w:rPr>
        <w:t xml:space="preserve">с одной стороны, и </w:t>
      </w:r>
      <w:r w:rsidR="00586AB6" w:rsidRPr="00B40DC6">
        <w:rPr>
          <w:rFonts w:ascii="Times New Roman" w:hAnsi="Times New Roman"/>
          <w:spacing w:val="-6"/>
          <w:sz w:val="28"/>
          <w:szCs w:val="28"/>
        </w:rPr>
        <w:t>______</w:t>
      </w:r>
      <w:r w:rsidR="00237488">
        <w:rPr>
          <w:rFonts w:ascii="Times New Roman" w:hAnsi="Times New Roman"/>
          <w:spacing w:val="-6"/>
          <w:sz w:val="28"/>
          <w:szCs w:val="28"/>
        </w:rPr>
        <w:t>____________________________________________________</w:t>
      </w:r>
      <w:r w:rsidR="00586AB6" w:rsidRPr="00B40DC6">
        <w:rPr>
          <w:rFonts w:ascii="Times New Roman" w:hAnsi="Times New Roman"/>
          <w:spacing w:val="-6"/>
          <w:sz w:val="28"/>
          <w:szCs w:val="28"/>
        </w:rPr>
        <w:t>__</w:t>
      </w:r>
      <w:r w:rsidR="001A09EB" w:rsidRPr="00B40DC6">
        <w:rPr>
          <w:rFonts w:ascii="Times New Roman" w:hAnsi="Times New Roman"/>
          <w:spacing w:val="-6"/>
          <w:sz w:val="28"/>
          <w:szCs w:val="28"/>
        </w:rPr>
        <w:t xml:space="preserve">, </w:t>
      </w:r>
      <w:r w:rsidR="00237488">
        <w:rPr>
          <w:rFonts w:ascii="Times New Roman" w:hAnsi="Times New Roman"/>
          <w:spacing w:val="-6"/>
          <w:sz w:val="28"/>
          <w:szCs w:val="28"/>
        </w:rPr>
        <w:t xml:space="preserve">в лице __________________________________, </w:t>
      </w:r>
      <w:r w:rsidR="001A09EB" w:rsidRPr="00B40DC6">
        <w:rPr>
          <w:rFonts w:ascii="Times New Roman" w:hAnsi="Times New Roman"/>
          <w:spacing w:val="-6"/>
          <w:sz w:val="28"/>
          <w:szCs w:val="28"/>
        </w:rPr>
        <w:t>действующего на ос</w:t>
      </w:r>
      <w:r w:rsidR="00485EC6" w:rsidRPr="00B40DC6">
        <w:rPr>
          <w:rFonts w:ascii="Times New Roman" w:hAnsi="Times New Roman"/>
          <w:spacing w:val="-6"/>
          <w:sz w:val="28"/>
          <w:szCs w:val="28"/>
        </w:rPr>
        <w:t xml:space="preserve">новании </w:t>
      </w:r>
      <w:r w:rsidR="00586AB6" w:rsidRPr="00B40DC6">
        <w:rPr>
          <w:rFonts w:ascii="Times New Roman" w:hAnsi="Times New Roman"/>
          <w:spacing w:val="-6"/>
          <w:sz w:val="28"/>
          <w:szCs w:val="28"/>
        </w:rPr>
        <w:t>_________</w:t>
      </w:r>
      <w:r w:rsidR="001A09EB" w:rsidRPr="00B40DC6">
        <w:rPr>
          <w:rFonts w:ascii="Times New Roman" w:hAnsi="Times New Roman"/>
          <w:spacing w:val="-6"/>
          <w:sz w:val="28"/>
          <w:szCs w:val="28"/>
        </w:rPr>
        <w:t>, именуем</w:t>
      </w:r>
      <w:r w:rsidR="001A09EB" w:rsidRPr="00237488">
        <w:rPr>
          <w:rFonts w:ascii="Times New Roman" w:hAnsi="Times New Roman"/>
          <w:spacing w:val="-6"/>
          <w:sz w:val="28"/>
          <w:szCs w:val="28"/>
        </w:rPr>
        <w:t>о</w:t>
      </w:r>
      <w:r w:rsidR="003F3D5D" w:rsidRPr="00237488">
        <w:rPr>
          <w:rFonts w:ascii="Times New Roman" w:hAnsi="Times New Roman"/>
          <w:spacing w:val="-6"/>
          <w:sz w:val="28"/>
          <w:szCs w:val="28"/>
        </w:rPr>
        <w:t>е</w:t>
      </w:r>
      <w:r w:rsidR="001A09EB" w:rsidRPr="00B40DC6">
        <w:rPr>
          <w:rFonts w:ascii="Times New Roman" w:hAnsi="Times New Roman"/>
          <w:spacing w:val="-6"/>
          <w:sz w:val="28"/>
          <w:szCs w:val="28"/>
        </w:rPr>
        <w:t xml:space="preserve"> в дальнейшем «Участник», с др</w:t>
      </w:r>
      <w:r w:rsidR="00467AE8" w:rsidRPr="00B40DC6">
        <w:rPr>
          <w:rFonts w:ascii="Times New Roman" w:hAnsi="Times New Roman"/>
          <w:spacing w:val="-6"/>
          <w:sz w:val="28"/>
          <w:szCs w:val="28"/>
        </w:rPr>
        <w:t>угой стороны, вместе именуемые «Сторонами»</w:t>
      </w:r>
      <w:r w:rsidR="00A7384A" w:rsidRPr="00B40DC6">
        <w:rPr>
          <w:rFonts w:ascii="Times New Roman" w:hAnsi="Times New Roman"/>
          <w:spacing w:val="-6"/>
          <w:sz w:val="28"/>
          <w:szCs w:val="28"/>
        </w:rPr>
        <w:t xml:space="preserve">, заключили настоящее </w:t>
      </w:r>
      <w:r w:rsidR="00485EC6" w:rsidRPr="00B40DC6">
        <w:rPr>
          <w:rFonts w:ascii="Times New Roman" w:hAnsi="Times New Roman"/>
          <w:spacing w:val="-6"/>
          <w:sz w:val="28"/>
          <w:szCs w:val="28"/>
        </w:rPr>
        <w:t>Дополнительное с</w:t>
      </w:r>
      <w:r w:rsidR="00A7384A" w:rsidRPr="00B40DC6">
        <w:rPr>
          <w:rFonts w:ascii="Times New Roman" w:hAnsi="Times New Roman"/>
          <w:spacing w:val="-6"/>
          <w:sz w:val="28"/>
          <w:szCs w:val="28"/>
        </w:rPr>
        <w:t>оглашение</w:t>
      </w:r>
      <w:r w:rsidR="00B40DC6">
        <w:rPr>
          <w:rFonts w:ascii="Times New Roman" w:hAnsi="Times New Roman"/>
          <w:spacing w:val="-6"/>
          <w:sz w:val="28"/>
          <w:szCs w:val="28"/>
        </w:rPr>
        <w:t xml:space="preserve"> к</w:t>
      </w:r>
      <w:r w:rsidR="00A7384A" w:rsidRPr="00B40DC6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B40DC6">
        <w:rPr>
          <w:rFonts w:ascii="Times New Roman" w:hAnsi="Times New Roman"/>
          <w:sz w:val="28"/>
          <w:szCs w:val="28"/>
        </w:rPr>
        <w:t xml:space="preserve">договору </w:t>
      </w:r>
      <w:r w:rsidR="00B40DC6" w:rsidRPr="00331350">
        <w:rPr>
          <w:rFonts w:ascii="Times New Roman" w:hAnsi="Times New Roman"/>
          <w:sz w:val="28"/>
          <w:szCs w:val="28"/>
        </w:rPr>
        <w:t>от ___ _________ №</w:t>
      </w:r>
      <w:r w:rsidR="00B40DC6">
        <w:rPr>
          <w:rFonts w:ascii="Times New Roman" w:hAnsi="Times New Roman"/>
          <w:sz w:val="28"/>
          <w:szCs w:val="28"/>
        </w:rPr>
        <w:t>___</w:t>
      </w:r>
      <w:r w:rsidR="00B40DC6" w:rsidRPr="00331350">
        <w:rPr>
          <w:rFonts w:ascii="Times New Roman" w:hAnsi="Times New Roman"/>
          <w:sz w:val="28"/>
          <w:szCs w:val="28"/>
        </w:rPr>
        <w:t xml:space="preserve"> об обмене электронными документами</w:t>
      </w:r>
      <w:r w:rsidR="00B40DC6">
        <w:rPr>
          <w:rFonts w:ascii="Times New Roman" w:hAnsi="Times New Roman"/>
          <w:sz w:val="28"/>
          <w:szCs w:val="28"/>
        </w:rPr>
        <w:t xml:space="preserve"> (далее – Дополнительное соглашение)</w:t>
      </w:r>
      <w:r w:rsidR="00B40DC6" w:rsidRPr="00B40DC6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A7384A" w:rsidRPr="00B40DC6">
        <w:rPr>
          <w:rFonts w:ascii="Times New Roman" w:hAnsi="Times New Roman"/>
          <w:spacing w:val="-6"/>
          <w:sz w:val="28"/>
          <w:szCs w:val="28"/>
        </w:rPr>
        <w:t>о нижеследующем</w:t>
      </w:r>
      <w:r w:rsidR="00B40DC6">
        <w:rPr>
          <w:rFonts w:ascii="Times New Roman" w:hAnsi="Times New Roman"/>
          <w:spacing w:val="-6"/>
          <w:sz w:val="28"/>
          <w:szCs w:val="28"/>
        </w:rPr>
        <w:t>.</w:t>
      </w:r>
    </w:p>
    <w:p w:rsidR="00331350" w:rsidRDefault="00331350" w:rsidP="00C70FB5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B40DC6">
        <w:rPr>
          <w:rFonts w:ascii="Times New Roman" w:hAnsi="Times New Roman"/>
          <w:sz w:val="28"/>
          <w:szCs w:val="28"/>
        </w:rPr>
        <w:t xml:space="preserve"> Стороны пришли к соглашению о внесении в договор </w:t>
      </w:r>
      <w:r w:rsidR="00B40DC6" w:rsidRPr="00331350">
        <w:rPr>
          <w:rFonts w:ascii="Times New Roman" w:hAnsi="Times New Roman"/>
          <w:sz w:val="28"/>
          <w:szCs w:val="28"/>
        </w:rPr>
        <w:t xml:space="preserve">от ___ _________ </w:t>
      </w:r>
      <w:r w:rsidRPr="00331350">
        <w:rPr>
          <w:rFonts w:ascii="Times New Roman" w:hAnsi="Times New Roman"/>
          <w:sz w:val="28"/>
          <w:szCs w:val="28"/>
        </w:rPr>
        <w:t xml:space="preserve">№ об обмене электронными документами </w:t>
      </w:r>
      <w:r w:rsidR="00B40DC6">
        <w:rPr>
          <w:rFonts w:ascii="Times New Roman" w:hAnsi="Times New Roman"/>
          <w:sz w:val="28"/>
          <w:szCs w:val="28"/>
        </w:rPr>
        <w:t>(далее – «</w:t>
      </w:r>
      <w:r w:rsidRPr="00C70FB5">
        <w:rPr>
          <w:rFonts w:ascii="Times New Roman" w:hAnsi="Times New Roman"/>
          <w:sz w:val="28"/>
          <w:szCs w:val="28"/>
        </w:rPr>
        <w:t>Договор</w:t>
      </w:r>
      <w:r w:rsidR="00B40DC6">
        <w:rPr>
          <w:rFonts w:ascii="Times New Roman" w:hAnsi="Times New Roman"/>
          <w:sz w:val="28"/>
          <w:szCs w:val="28"/>
        </w:rPr>
        <w:t>»</w:t>
      </w:r>
      <w:r w:rsidRPr="00C70FB5">
        <w:rPr>
          <w:rFonts w:ascii="Times New Roman" w:hAnsi="Times New Roman"/>
          <w:sz w:val="28"/>
          <w:szCs w:val="28"/>
        </w:rPr>
        <w:t>)</w:t>
      </w:r>
      <w:r w:rsidR="007C1B1F">
        <w:rPr>
          <w:rFonts w:ascii="Times New Roman" w:hAnsi="Times New Roman"/>
          <w:sz w:val="28"/>
          <w:szCs w:val="28"/>
        </w:rPr>
        <w:t>,</w:t>
      </w:r>
      <w:r w:rsidRPr="00C70FB5">
        <w:rPr>
          <w:rFonts w:ascii="Times New Roman" w:hAnsi="Times New Roman"/>
          <w:sz w:val="28"/>
          <w:szCs w:val="28"/>
        </w:rPr>
        <w:t xml:space="preserve"> </w:t>
      </w:r>
      <w:r w:rsidR="00B40DC6">
        <w:rPr>
          <w:rFonts w:ascii="Times New Roman" w:hAnsi="Times New Roman"/>
          <w:sz w:val="28"/>
          <w:szCs w:val="28"/>
        </w:rPr>
        <w:t>между Управлением Федерального казначейства по Чеченской Республике и (указать наименование учреждения) следующих изменений:</w:t>
      </w:r>
    </w:p>
    <w:p w:rsidR="003F3D5D" w:rsidRDefault="001A09EB" w:rsidP="00C70FB5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3F3D5D">
        <w:rPr>
          <w:rFonts w:ascii="Times New Roman" w:hAnsi="Times New Roman"/>
          <w:sz w:val="28"/>
          <w:szCs w:val="28"/>
        </w:rPr>
        <w:t>1.</w:t>
      </w:r>
      <w:r w:rsidR="00A7384A" w:rsidRPr="00C70FB5">
        <w:rPr>
          <w:rFonts w:ascii="Times New Roman" w:hAnsi="Times New Roman"/>
          <w:sz w:val="28"/>
          <w:szCs w:val="28"/>
        </w:rPr>
        <w:t xml:space="preserve"> </w:t>
      </w:r>
      <w:r w:rsidR="00B40DC6">
        <w:rPr>
          <w:rFonts w:ascii="Times New Roman" w:hAnsi="Times New Roman"/>
          <w:sz w:val="28"/>
          <w:szCs w:val="28"/>
        </w:rPr>
        <w:t xml:space="preserve">В </w:t>
      </w:r>
      <w:r w:rsidR="003F3D5D">
        <w:rPr>
          <w:rFonts w:ascii="Times New Roman" w:hAnsi="Times New Roman"/>
          <w:sz w:val="28"/>
          <w:szCs w:val="28"/>
        </w:rPr>
        <w:t>тексте Договора слова «</w:t>
      </w:r>
      <w:proofErr w:type="spellStart"/>
      <w:r w:rsidR="003F3D5D" w:rsidRPr="003F3D5D">
        <w:rPr>
          <w:rFonts w:ascii="Times New Roman" w:hAnsi="Times New Roman"/>
          <w:color w:val="FF0000"/>
          <w:sz w:val="28"/>
          <w:szCs w:val="28"/>
        </w:rPr>
        <w:t>Райфинотдел</w:t>
      </w:r>
      <w:proofErr w:type="spellEnd"/>
      <w:r w:rsidR="003F3D5D">
        <w:rPr>
          <w:rFonts w:ascii="Times New Roman" w:hAnsi="Times New Roman"/>
          <w:sz w:val="28"/>
          <w:szCs w:val="28"/>
        </w:rPr>
        <w:t>» в соответствующем падеже заменить словами «</w:t>
      </w:r>
      <w:r w:rsidR="003F3D5D" w:rsidRPr="003F3D5D">
        <w:rPr>
          <w:rFonts w:ascii="Times New Roman" w:hAnsi="Times New Roman"/>
          <w:color w:val="FF0000"/>
          <w:sz w:val="28"/>
          <w:szCs w:val="28"/>
        </w:rPr>
        <w:t>……</w:t>
      </w:r>
      <w:proofErr w:type="gramStart"/>
      <w:r w:rsidR="003F3D5D" w:rsidRPr="003F3D5D">
        <w:rPr>
          <w:rFonts w:ascii="Times New Roman" w:hAnsi="Times New Roman"/>
          <w:color w:val="FF0000"/>
          <w:sz w:val="28"/>
          <w:szCs w:val="28"/>
        </w:rPr>
        <w:t>…….</w:t>
      </w:r>
      <w:proofErr w:type="gramEnd"/>
      <w:r w:rsidR="003F3D5D">
        <w:rPr>
          <w:rFonts w:ascii="Times New Roman" w:hAnsi="Times New Roman"/>
          <w:sz w:val="28"/>
          <w:szCs w:val="28"/>
        </w:rPr>
        <w:t>»</w:t>
      </w:r>
      <w:r w:rsidR="00B40DC6">
        <w:rPr>
          <w:rFonts w:ascii="Times New Roman" w:hAnsi="Times New Roman"/>
          <w:sz w:val="28"/>
          <w:szCs w:val="28"/>
        </w:rPr>
        <w:t xml:space="preserve"> </w:t>
      </w:r>
      <w:r w:rsidR="003F3D5D">
        <w:rPr>
          <w:rFonts w:ascii="Times New Roman" w:hAnsi="Times New Roman"/>
          <w:sz w:val="28"/>
          <w:szCs w:val="28"/>
        </w:rPr>
        <w:t xml:space="preserve"> в соответствующем падеже.</w:t>
      </w:r>
    </w:p>
    <w:p w:rsidR="003F3D5D" w:rsidRPr="006A6A2D" w:rsidRDefault="003F3D5D" w:rsidP="00C70FB5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Настоящее Дополнительное соглашение вступает в силу момента его подписания </w:t>
      </w:r>
      <w:r>
        <w:rPr>
          <w:rFonts w:ascii="Times New Roman" w:hAnsi="Times New Roman"/>
          <w:sz w:val="28"/>
          <w:szCs w:val="28"/>
        </w:rPr>
        <w:lastRenderedPageBreak/>
        <w:t>Сторонами</w:t>
      </w:r>
      <w:r w:rsidR="00237488">
        <w:rPr>
          <w:rFonts w:ascii="Times New Roman" w:hAnsi="Times New Roman"/>
          <w:sz w:val="28"/>
          <w:szCs w:val="28"/>
        </w:rPr>
        <w:t>.</w:t>
      </w:r>
    </w:p>
    <w:p w:rsidR="003F3D5D" w:rsidRDefault="003F3D5D" w:rsidP="00C70FB5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Остальные условия Договора, незатронутые настоящим Дополнительным соглашением, остаются неизменными и Стороны подтверждают по ним свои обязательства.</w:t>
      </w:r>
    </w:p>
    <w:p w:rsidR="003F3D5D" w:rsidRDefault="003F3D5D" w:rsidP="00C70FB5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Дополнительное соглашение может быть изменено или дополнено по соглашению Сторон.</w:t>
      </w:r>
    </w:p>
    <w:p w:rsidR="00A7384A" w:rsidRPr="00C70FB5" w:rsidRDefault="003F3D5D" w:rsidP="00C70FB5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A7384A" w:rsidRPr="00C70FB5">
        <w:rPr>
          <w:rFonts w:ascii="Times New Roman" w:hAnsi="Times New Roman"/>
          <w:sz w:val="28"/>
          <w:szCs w:val="28"/>
        </w:rPr>
        <w:t xml:space="preserve">Настоящее соглашение составлено в двух экземплярах, имеющих </w:t>
      </w:r>
      <w:r>
        <w:rPr>
          <w:rFonts w:ascii="Times New Roman" w:hAnsi="Times New Roman"/>
          <w:sz w:val="28"/>
          <w:szCs w:val="28"/>
        </w:rPr>
        <w:t>равную</w:t>
      </w:r>
      <w:r w:rsidR="00A7384A" w:rsidRPr="00C70FB5">
        <w:rPr>
          <w:rFonts w:ascii="Times New Roman" w:hAnsi="Times New Roman"/>
          <w:sz w:val="28"/>
          <w:szCs w:val="28"/>
        </w:rPr>
        <w:t xml:space="preserve"> юридическую силу, по одному экземпляру для каждой из Сторон.</w:t>
      </w:r>
    </w:p>
    <w:p w:rsidR="00486708" w:rsidRDefault="00486708" w:rsidP="006C2B9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486708" w:rsidRDefault="00486708" w:rsidP="001A09E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ED2994" w:rsidRDefault="00ED2994" w:rsidP="001A09E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A7384A" w:rsidRPr="00C70FB5" w:rsidRDefault="001A09EB" w:rsidP="001A09E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7384A" w:rsidRPr="00C70FB5">
        <w:rPr>
          <w:rFonts w:ascii="Times New Roman" w:hAnsi="Times New Roman"/>
          <w:sz w:val="28"/>
          <w:szCs w:val="28"/>
        </w:rPr>
        <w:t>. Адреса и банковские реквизиты Сторон:</w:t>
      </w:r>
    </w:p>
    <w:p w:rsidR="003F364E" w:rsidRDefault="003F36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10598" w:type="dxa"/>
        <w:tblLook w:val="04A0" w:firstRow="1" w:lastRow="0" w:firstColumn="1" w:lastColumn="0" w:noHBand="0" w:noVBand="1"/>
      </w:tblPr>
      <w:tblGrid>
        <w:gridCol w:w="4928"/>
        <w:gridCol w:w="567"/>
        <w:gridCol w:w="5103"/>
      </w:tblGrid>
      <w:tr w:rsidR="00C70FB5" w:rsidRPr="003F364E" w:rsidTr="003F364E">
        <w:tc>
          <w:tcPr>
            <w:tcW w:w="4928" w:type="dxa"/>
          </w:tcPr>
          <w:p w:rsidR="003F364E" w:rsidRPr="003F364E" w:rsidRDefault="003F364E" w:rsidP="003F364E">
            <w:pPr>
              <w:pStyle w:val="ConsPlusNonformat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3F364E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Организатор:</w:t>
            </w:r>
            <w:r w:rsidRPr="003F364E">
              <w:rPr>
                <w:rFonts w:ascii="Times New Roman" w:eastAsiaTheme="minorEastAsia" w:hAnsi="Times New Roman" w:cs="Times New Roman"/>
                <w:sz w:val="26"/>
                <w:szCs w:val="26"/>
              </w:rPr>
              <w:tab/>
            </w:r>
          </w:p>
          <w:p w:rsidR="006C2B97" w:rsidRPr="006C2B97" w:rsidRDefault="005E21A7" w:rsidP="005E2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Управление </w:t>
            </w:r>
            <w:r w:rsidR="006C2B97" w:rsidRPr="006C2B97">
              <w:rPr>
                <w:rFonts w:ascii="Times New Roman" w:hAnsi="Times New Roman"/>
                <w:sz w:val="28"/>
                <w:szCs w:val="28"/>
              </w:rPr>
              <w:t xml:space="preserve">Федерального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6C2B97" w:rsidRPr="006C2B97">
              <w:rPr>
                <w:rFonts w:ascii="Times New Roman" w:hAnsi="Times New Roman"/>
                <w:sz w:val="28"/>
                <w:szCs w:val="28"/>
              </w:rPr>
              <w:t xml:space="preserve">казначейства </w:t>
            </w:r>
          </w:p>
          <w:p w:rsidR="006C2B97" w:rsidRPr="006C2B97" w:rsidRDefault="006C2B97" w:rsidP="006C2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B97">
              <w:rPr>
                <w:rFonts w:ascii="Times New Roman" w:hAnsi="Times New Roman"/>
                <w:sz w:val="28"/>
                <w:szCs w:val="28"/>
              </w:rPr>
              <w:t>по Чеченской Республике</w:t>
            </w:r>
          </w:p>
          <w:p w:rsidR="006C2B97" w:rsidRPr="006C2B97" w:rsidRDefault="006C2B97" w:rsidP="006C2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B97">
              <w:rPr>
                <w:rFonts w:ascii="Times New Roman" w:hAnsi="Times New Roman"/>
                <w:sz w:val="28"/>
                <w:szCs w:val="28"/>
              </w:rPr>
              <w:t xml:space="preserve">Адрес: </w:t>
            </w:r>
          </w:p>
          <w:p w:rsidR="006C2B97" w:rsidRPr="006C2B97" w:rsidRDefault="006C2B97" w:rsidP="006C2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B97">
              <w:rPr>
                <w:rFonts w:ascii="Times New Roman" w:hAnsi="Times New Roman"/>
                <w:sz w:val="28"/>
                <w:szCs w:val="28"/>
              </w:rPr>
              <w:t xml:space="preserve">364024, г. Грозный, ул. Бульвар </w:t>
            </w:r>
            <w:proofErr w:type="spellStart"/>
            <w:r w:rsidRPr="006C2B97">
              <w:rPr>
                <w:rFonts w:ascii="Times New Roman" w:hAnsi="Times New Roman"/>
                <w:sz w:val="28"/>
                <w:szCs w:val="28"/>
              </w:rPr>
              <w:t>им.М.А</w:t>
            </w:r>
            <w:proofErr w:type="spellEnd"/>
            <w:r w:rsidRPr="006C2B97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6C2B97">
              <w:rPr>
                <w:rFonts w:ascii="Times New Roman" w:hAnsi="Times New Roman"/>
                <w:sz w:val="28"/>
                <w:szCs w:val="28"/>
              </w:rPr>
              <w:t>Эсамбаева</w:t>
            </w:r>
            <w:proofErr w:type="spellEnd"/>
            <w:r w:rsidRPr="006C2B97">
              <w:rPr>
                <w:rFonts w:ascii="Times New Roman" w:hAnsi="Times New Roman"/>
                <w:sz w:val="28"/>
                <w:szCs w:val="28"/>
              </w:rPr>
              <w:t>, д.7/84</w:t>
            </w:r>
          </w:p>
          <w:p w:rsidR="006C2B97" w:rsidRPr="006C2B97" w:rsidRDefault="006C2B97" w:rsidP="006C2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B97">
              <w:rPr>
                <w:rFonts w:ascii="Times New Roman" w:hAnsi="Times New Roman"/>
                <w:sz w:val="28"/>
                <w:szCs w:val="28"/>
              </w:rPr>
              <w:t>Тел.: (8712) 22-33-63 Факс: 22-26-62</w:t>
            </w:r>
          </w:p>
          <w:p w:rsidR="006C2B97" w:rsidRPr="006C2B97" w:rsidRDefault="006C2B97" w:rsidP="006C2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B97">
              <w:rPr>
                <w:rFonts w:ascii="Times New Roman" w:hAnsi="Times New Roman"/>
                <w:sz w:val="28"/>
                <w:szCs w:val="28"/>
              </w:rPr>
              <w:t>E-</w:t>
            </w:r>
            <w:proofErr w:type="spellStart"/>
            <w:r w:rsidRPr="006C2B97">
              <w:rPr>
                <w:rFonts w:ascii="Times New Roman" w:hAnsi="Times New Roman"/>
                <w:sz w:val="28"/>
                <w:szCs w:val="28"/>
              </w:rPr>
              <w:t>mail</w:t>
            </w:r>
            <w:proofErr w:type="spellEnd"/>
            <w:r w:rsidRPr="006C2B97">
              <w:rPr>
                <w:rFonts w:ascii="Times New Roman" w:hAnsi="Times New Roman"/>
                <w:sz w:val="28"/>
                <w:szCs w:val="28"/>
              </w:rPr>
              <w:t>: ufk94@roskazna.ru</w:t>
            </w:r>
          </w:p>
          <w:p w:rsidR="006C2B97" w:rsidRPr="006C2B97" w:rsidRDefault="006C2B97" w:rsidP="006C2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B97">
              <w:rPr>
                <w:rFonts w:ascii="Times New Roman" w:hAnsi="Times New Roman"/>
                <w:sz w:val="28"/>
                <w:szCs w:val="28"/>
              </w:rPr>
              <w:t>ОГРН 1027739779682 ОКПО 52743259</w:t>
            </w:r>
          </w:p>
          <w:p w:rsidR="003F364E" w:rsidRPr="003F364E" w:rsidRDefault="006C2B97" w:rsidP="006C2B97">
            <w:pPr>
              <w:shd w:val="clear" w:color="auto" w:fill="FFFFFF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</w:rPr>
            </w:pPr>
            <w:r w:rsidRPr="006C2B97">
              <w:rPr>
                <w:rFonts w:ascii="Times New Roman" w:hAnsi="Times New Roman"/>
                <w:sz w:val="28"/>
                <w:szCs w:val="28"/>
              </w:rPr>
              <w:t>ИНН 7710342770 КПП 201401001</w:t>
            </w:r>
          </w:p>
        </w:tc>
        <w:tc>
          <w:tcPr>
            <w:tcW w:w="567" w:type="dxa"/>
          </w:tcPr>
          <w:p w:rsidR="003F364E" w:rsidRPr="003F364E" w:rsidRDefault="003F364E" w:rsidP="003F36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</w:rPr>
            </w:pPr>
          </w:p>
        </w:tc>
        <w:tc>
          <w:tcPr>
            <w:tcW w:w="5103" w:type="dxa"/>
          </w:tcPr>
          <w:p w:rsidR="003F364E" w:rsidRPr="003F364E" w:rsidRDefault="003F364E" w:rsidP="003F364E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b/>
                <w:bCs/>
                <w:sz w:val="26"/>
                <w:szCs w:val="26"/>
              </w:rPr>
            </w:pPr>
            <w:r w:rsidRPr="003F364E">
              <w:rPr>
                <w:rFonts w:ascii="Times New Roman" w:eastAsiaTheme="minorEastAsia" w:hAnsi="Times New Roman"/>
                <w:b/>
                <w:sz w:val="26"/>
                <w:szCs w:val="26"/>
              </w:rPr>
              <w:t>Участник</w:t>
            </w:r>
            <w:r w:rsidRPr="003F364E">
              <w:rPr>
                <w:rFonts w:ascii="Times New Roman" w:eastAsiaTheme="minorEastAsia" w:hAnsi="Times New Roman"/>
                <w:b/>
                <w:bCs/>
                <w:sz w:val="26"/>
                <w:szCs w:val="26"/>
              </w:rPr>
              <w:t xml:space="preserve">: </w:t>
            </w:r>
          </w:p>
          <w:p w:rsidR="003F364E" w:rsidRPr="003F364E" w:rsidRDefault="003F364E" w:rsidP="00586AB6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</w:tr>
      <w:tr w:rsidR="00C70FB5" w:rsidRPr="003F364E" w:rsidTr="00473152">
        <w:tc>
          <w:tcPr>
            <w:tcW w:w="4928" w:type="dxa"/>
            <w:vAlign w:val="center"/>
          </w:tcPr>
          <w:p w:rsidR="00473152" w:rsidRDefault="00473152" w:rsidP="003F364E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</w:p>
          <w:p w:rsidR="00473152" w:rsidRDefault="00473152" w:rsidP="004731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</w:t>
            </w:r>
          </w:p>
          <w:p w:rsidR="00473152" w:rsidRDefault="00473152" w:rsidP="00473152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3F364E" w:rsidRPr="00C70FB5" w:rsidRDefault="003F364E" w:rsidP="003F364E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C70FB5">
              <w:rPr>
                <w:rFonts w:ascii="Times New Roman" w:eastAsiaTheme="minorEastAsia" w:hAnsi="Times New Roman"/>
                <w:b/>
                <w:sz w:val="28"/>
                <w:szCs w:val="28"/>
              </w:rPr>
              <w:t xml:space="preserve">От Организатора </w:t>
            </w:r>
          </w:p>
          <w:p w:rsidR="007F727A" w:rsidRDefault="00B10D01" w:rsidP="003F364E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Заместитель р</w:t>
            </w:r>
            <w:r w:rsidR="003F364E" w:rsidRPr="00C70FB5">
              <w:rPr>
                <w:rFonts w:ascii="Times New Roman" w:eastAsiaTheme="minorEastAsia" w:hAnsi="Times New Roman"/>
                <w:sz w:val="28"/>
                <w:szCs w:val="28"/>
              </w:rPr>
              <w:t>уководител</w:t>
            </w:r>
            <w:r>
              <w:rPr>
                <w:rFonts w:ascii="Times New Roman" w:eastAsiaTheme="minorEastAsia" w:hAnsi="Times New Roman"/>
                <w:sz w:val="28"/>
                <w:szCs w:val="28"/>
              </w:rPr>
              <w:t>я</w:t>
            </w:r>
            <w:bookmarkStart w:id="0" w:name="_GoBack"/>
            <w:bookmarkEnd w:id="0"/>
          </w:p>
          <w:p w:rsidR="003F364E" w:rsidRPr="00C70FB5" w:rsidRDefault="003F364E" w:rsidP="003F364E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70FB5">
              <w:rPr>
                <w:rFonts w:ascii="Times New Roman" w:eastAsiaTheme="minorEastAsia" w:hAnsi="Times New Roman"/>
                <w:sz w:val="28"/>
                <w:szCs w:val="28"/>
              </w:rPr>
              <w:t>УФК по Чеченской Республике</w:t>
            </w:r>
          </w:p>
          <w:p w:rsidR="003F364E" w:rsidRPr="00C70FB5" w:rsidRDefault="003F364E" w:rsidP="003F364E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</w:p>
          <w:p w:rsidR="003F364E" w:rsidRPr="00C70FB5" w:rsidRDefault="006C2B97" w:rsidP="003F364E">
            <w:pPr>
              <w:tabs>
                <w:tab w:val="left" w:pos="676"/>
                <w:tab w:val="left" w:pos="1440"/>
              </w:tabs>
              <w:suppressAutoHyphens/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М.С. Сардалов</w:t>
            </w:r>
            <w:r w:rsidR="006A5588" w:rsidRPr="006A55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364E" w:rsidRPr="00C70FB5">
              <w:rPr>
                <w:rFonts w:ascii="Times New Roman" w:eastAsiaTheme="minorEastAsia" w:hAnsi="Times New Roman"/>
                <w:sz w:val="28"/>
                <w:szCs w:val="28"/>
              </w:rPr>
              <w:t>_________________</w:t>
            </w:r>
          </w:p>
          <w:p w:rsidR="003F364E" w:rsidRPr="006C2B97" w:rsidRDefault="003F364E" w:rsidP="006C2B97">
            <w:pPr>
              <w:tabs>
                <w:tab w:val="left" w:pos="676"/>
                <w:tab w:val="left" w:pos="1440"/>
              </w:tabs>
              <w:suppressAutoHyphens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C70FB5">
              <w:rPr>
                <w:rFonts w:ascii="Times New Roman" w:eastAsiaTheme="minorEastAsia" w:hAnsi="Times New Roman"/>
                <w:sz w:val="28"/>
                <w:szCs w:val="28"/>
              </w:rPr>
              <w:tab/>
              <w:t xml:space="preserve">                 </w:t>
            </w:r>
            <w:r w:rsidRPr="00C70FB5">
              <w:rPr>
                <w:rFonts w:ascii="Times New Roman" w:eastAsiaTheme="minorEastAsia" w:hAnsi="Times New Roman"/>
                <w:sz w:val="28"/>
                <w:szCs w:val="28"/>
              </w:rPr>
              <w:tab/>
            </w:r>
            <w:r w:rsidR="00C70FB5">
              <w:rPr>
                <w:rFonts w:ascii="Times New Roman" w:eastAsiaTheme="minorEastAsia" w:hAnsi="Times New Roman"/>
                <w:sz w:val="28"/>
                <w:szCs w:val="28"/>
              </w:rPr>
              <w:t xml:space="preserve">          </w:t>
            </w:r>
            <w:r w:rsidRPr="00C70FB5">
              <w:rPr>
                <w:rFonts w:ascii="Times New Roman" w:eastAsiaTheme="minorEastAsia" w:hAnsi="Times New Roman"/>
                <w:sz w:val="24"/>
                <w:szCs w:val="24"/>
              </w:rPr>
              <w:t>М.П.</w:t>
            </w:r>
          </w:p>
        </w:tc>
        <w:tc>
          <w:tcPr>
            <w:tcW w:w="567" w:type="dxa"/>
          </w:tcPr>
          <w:p w:rsidR="003F364E" w:rsidRPr="00C70FB5" w:rsidRDefault="003F364E" w:rsidP="003F36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</w:rPr>
            </w:pPr>
          </w:p>
        </w:tc>
        <w:tc>
          <w:tcPr>
            <w:tcW w:w="5103" w:type="dxa"/>
          </w:tcPr>
          <w:p w:rsidR="00473152" w:rsidRDefault="00473152" w:rsidP="003F364E">
            <w:pPr>
              <w:tabs>
                <w:tab w:val="left" w:pos="676"/>
                <w:tab w:val="left" w:pos="1440"/>
              </w:tabs>
              <w:suppressAutoHyphens/>
              <w:spacing w:after="0" w:line="240" w:lineRule="auto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</w:p>
          <w:p w:rsidR="00473152" w:rsidRDefault="00473152" w:rsidP="003F364E">
            <w:pPr>
              <w:tabs>
                <w:tab w:val="left" w:pos="676"/>
                <w:tab w:val="left" w:pos="1440"/>
              </w:tabs>
              <w:suppressAutoHyphens/>
              <w:spacing w:after="0" w:line="240" w:lineRule="auto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</w:p>
          <w:p w:rsidR="00473152" w:rsidRDefault="00473152" w:rsidP="003F364E">
            <w:pPr>
              <w:tabs>
                <w:tab w:val="left" w:pos="676"/>
                <w:tab w:val="left" w:pos="1440"/>
              </w:tabs>
              <w:suppressAutoHyphens/>
              <w:spacing w:after="0" w:line="240" w:lineRule="auto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</w:p>
          <w:p w:rsidR="003F364E" w:rsidRPr="00C70FB5" w:rsidRDefault="003F364E" w:rsidP="003F364E">
            <w:pPr>
              <w:tabs>
                <w:tab w:val="left" w:pos="676"/>
                <w:tab w:val="left" w:pos="1440"/>
              </w:tabs>
              <w:suppressAutoHyphens/>
              <w:spacing w:after="0" w:line="240" w:lineRule="auto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C70FB5">
              <w:rPr>
                <w:rFonts w:ascii="Times New Roman" w:eastAsiaTheme="minorEastAsia" w:hAnsi="Times New Roman"/>
                <w:b/>
                <w:sz w:val="28"/>
                <w:szCs w:val="28"/>
              </w:rPr>
              <w:t>От Участника</w:t>
            </w:r>
          </w:p>
          <w:p w:rsidR="003F364E" w:rsidRPr="00F637B8" w:rsidRDefault="003F364E" w:rsidP="003F364E">
            <w:pPr>
              <w:tabs>
                <w:tab w:val="left" w:pos="676"/>
                <w:tab w:val="left" w:pos="1440"/>
              </w:tabs>
              <w:suppressAutoHyphens/>
              <w:spacing w:after="0" w:line="240" w:lineRule="auto"/>
              <w:rPr>
                <w:rFonts w:ascii="Times New Roman" w:eastAsiaTheme="minorEastAsia" w:hAnsi="Times New Roman"/>
                <w:color w:val="FF0000"/>
                <w:sz w:val="28"/>
                <w:szCs w:val="28"/>
              </w:rPr>
            </w:pPr>
          </w:p>
          <w:p w:rsidR="00473152" w:rsidRPr="00C70FB5" w:rsidRDefault="00473152" w:rsidP="003F364E">
            <w:pPr>
              <w:tabs>
                <w:tab w:val="left" w:pos="676"/>
                <w:tab w:val="left" w:pos="1440"/>
              </w:tabs>
              <w:suppressAutoHyphens/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</w:p>
          <w:p w:rsidR="003F364E" w:rsidRPr="00C70FB5" w:rsidRDefault="003F364E" w:rsidP="003F364E">
            <w:pPr>
              <w:tabs>
                <w:tab w:val="left" w:pos="676"/>
                <w:tab w:val="left" w:pos="1440"/>
              </w:tabs>
              <w:suppressAutoHyphens/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</w:p>
          <w:p w:rsidR="003F364E" w:rsidRPr="00C70FB5" w:rsidRDefault="00D46FFB" w:rsidP="003F364E">
            <w:pPr>
              <w:tabs>
                <w:tab w:val="left" w:pos="676"/>
                <w:tab w:val="left" w:pos="1440"/>
              </w:tabs>
              <w:suppressAutoHyphens/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D46FFB">
              <w:rPr>
                <w:rFonts w:ascii="Times New Roman" w:hAnsi="Times New Roman"/>
                <w:color w:val="000000"/>
                <w:sz w:val="28"/>
                <w:szCs w:val="28"/>
              </w:rPr>
              <w:t>И.О.</w:t>
            </w:r>
            <w:r w:rsidRPr="00D46F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86AB6">
              <w:rPr>
                <w:rFonts w:ascii="Times New Roman" w:eastAsiaTheme="minorEastAsia" w:hAnsi="Times New Roman"/>
                <w:color w:val="000000"/>
                <w:sz w:val="28"/>
                <w:szCs w:val="28"/>
              </w:rPr>
              <w:t>Фамилия</w:t>
            </w:r>
            <w:r w:rsidR="00486708">
              <w:rPr>
                <w:rFonts w:ascii="Times New Roman" w:eastAsiaTheme="minorEastAsia" w:hAnsi="Times New Roman"/>
                <w:color w:val="000000"/>
                <w:sz w:val="28"/>
                <w:szCs w:val="28"/>
              </w:rPr>
              <w:t xml:space="preserve"> </w:t>
            </w:r>
            <w:r w:rsidR="003F364E" w:rsidRPr="00C70FB5">
              <w:rPr>
                <w:rFonts w:ascii="Times New Roman" w:eastAsiaTheme="minorEastAsia" w:hAnsi="Times New Roman"/>
                <w:sz w:val="28"/>
                <w:szCs w:val="28"/>
              </w:rPr>
              <w:t>_________________</w:t>
            </w:r>
          </w:p>
          <w:p w:rsidR="003F364E" w:rsidRPr="006C2B97" w:rsidRDefault="003F364E" w:rsidP="006C2B9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C70FB5">
              <w:rPr>
                <w:rFonts w:ascii="Times New Roman" w:eastAsiaTheme="minorEastAsia" w:hAnsi="Times New Roman"/>
                <w:sz w:val="28"/>
                <w:szCs w:val="28"/>
              </w:rPr>
              <w:tab/>
            </w:r>
            <w:r w:rsidRPr="00C70FB5">
              <w:rPr>
                <w:rFonts w:ascii="Times New Roman" w:eastAsiaTheme="minorEastAsia" w:hAnsi="Times New Roman"/>
                <w:sz w:val="28"/>
                <w:szCs w:val="28"/>
              </w:rPr>
              <w:tab/>
            </w:r>
            <w:r w:rsidRPr="00C70FB5">
              <w:rPr>
                <w:rFonts w:ascii="Times New Roman" w:eastAsiaTheme="minorEastAsia" w:hAnsi="Times New Roman"/>
                <w:sz w:val="28"/>
                <w:szCs w:val="28"/>
              </w:rPr>
              <w:tab/>
            </w:r>
            <w:r w:rsidR="00C70FB5">
              <w:rPr>
                <w:rFonts w:ascii="Times New Roman" w:eastAsiaTheme="minorEastAsia" w:hAnsi="Times New Roman"/>
                <w:sz w:val="28"/>
                <w:szCs w:val="28"/>
              </w:rPr>
              <w:t xml:space="preserve">        </w:t>
            </w:r>
            <w:r w:rsidR="006C2B97">
              <w:rPr>
                <w:rFonts w:ascii="Times New Roman" w:eastAsiaTheme="minorEastAsia" w:hAnsi="Times New Roman"/>
                <w:sz w:val="24"/>
                <w:szCs w:val="24"/>
              </w:rPr>
              <w:t>М.П</w:t>
            </w:r>
          </w:p>
        </w:tc>
      </w:tr>
    </w:tbl>
    <w:p w:rsidR="00A7384A" w:rsidRPr="00467AE8" w:rsidRDefault="00A7384A" w:rsidP="002C13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sectPr w:rsidR="00A7384A" w:rsidRPr="00467AE8" w:rsidSect="003F364E">
      <w:headerReference w:type="default" r:id="rId7"/>
      <w:pgSz w:w="12240" w:h="15840"/>
      <w:pgMar w:top="1134" w:right="567" w:bottom="1134" w:left="113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0E4" w:rsidRDefault="00D600E4" w:rsidP="003F364E">
      <w:pPr>
        <w:spacing w:after="0" w:line="240" w:lineRule="auto"/>
      </w:pPr>
      <w:r>
        <w:separator/>
      </w:r>
    </w:p>
  </w:endnote>
  <w:endnote w:type="continuationSeparator" w:id="0">
    <w:p w:rsidR="00D600E4" w:rsidRDefault="00D600E4" w:rsidP="003F3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0E4" w:rsidRDefault="00D600E4" w:rsidP="003F364E">
      <w:pPr>
        <w:spacing w:after="0" w:line="240" w:lineRule="auto"/>
      </w:pPr>
      <w:r>
        <w:separator/>
      </w:r>
    </w:p>
  </w:footnote>
  <w:footnote w:type="continuationSeparator" w:id="0">
    <w:p w:rsidR="00D600E4" w:rsidRDefault="00D600E4" w:rsidP="003F36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364E" w:rsidRDefault="003F364E" w:rsidP="003F364E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10D0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08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9D4"/>
    <w:rsid w:val="00063821"/>
    <w:rsid w:val="00077267"/>
    <w:rsid w:val="000836B5"/>
    <w:rsid w:val="000D1CAB"/>
    <w:rsid w:val="001140B1"/>
    <w:rsid w:val="001A09EB"/>
    <w:rsid w:val="001C2229"/>
    <w:rsid w:val="001F3B02"/>
    <w:rsid w:val="00237488"/>
    <w:rsid w:val="002C13B0"/>
    <w:rsid w:val="002C1541"/>
    <w:rsid w:val="002D57C4"/>
    <w:rsid w:val="00331350"/>
    <w:rsid w:val="00356B64"/>
    <w:rsid w:val="00374D29"/>
    <w:rsid w:val="00381CE7"/>
    <w:rsid w:val="003E39D4"/>
    <w:rsid w:val="003F364E"/>
    <w:rsid w:val="003F3D5D"/>
    <w:rsid w:val="003F7CDC"/>
    <w:rsid w:val="004577DD"/>
    <w:rsid w:val="00467AE8"/>
    <w:rsid w:val="00473152"/>
    <w:rsid w:val="00485EC6"/>
    <w:rsid w:val="00486708"/>
    <w:rsid w:val="004C49D9"/>
    <w:rsid w:val="00503E84"/>
    <w:rsid w:val="00511A43"/>
    <w:rsid w:val="0054044C"/>
    <w:rsid w:val="00540699"/>
    <w:rsid w:val="00550CDC"/>
    <w:rsid w:val="00563D99"/>
    <w:rsid w:val="00586AB6"/>
    <w:rsid w:val="005C26A3"/>
    <w:rsid w:val="005C2C96"/>
    <w:rsid w:val="005E21A7"/>
    <w:rsid w:val="005E577C"/>
    <w:rsid w:val="0060030C"/>
    <w:rsid w:val="0062264D"/>
    <w:rsid w:val="006378C0"/>
    <w:rsid w:val="0064399E"/>
    <w:rsid w:val="006959F0"/>
    <w:rsid w:val="006A5588"/>
    <w:rsid w:val="006A6A2D"/>
    <w:rsid w:val="006C2B97"/>
    <w:rsid w:val="006C45CC"/>
    <w:rsid w:val="006E65C4"/>
    <w:rsid w:val="0075315D"/>
    <w:rsid w:val="00771C02"/>
    <w:rsid w:val="00774016"/>
    <w:rsid w:val="007B2163"/>
    <w:rsid w:val="007C1B1F"/>
    <w:rsid w:val="007F727A"/>
    <w:rsid w:val="00810E5F"/>
    <w:rsid w:val="008145FF"/>
    <w:rsid w:val="0088178F"/>
    <w:rsid w:val="008A05C5"/>
    <w:rsid w:val="008B3A1F"/>
    <w:rsid w:val="008B6056"/>
    <w:rsid w:val="008C2567"/>
    <w:rsid w:val="008D2502"/>
    <w:rsid w:val="008D6035"/>
    <w:rsid w:val="008F6232"/>
    <w:rsid w:val="009850FE"/>
    <w:rsid w:val="00992A46"/>
    <w:rsid w:val="009D47EB"/>
    <w:rsid w:val="00A7384A"/>
    <w:rsid w:val="00A97D5F"/>
    <w:rsid w:val="00AB2250"/>
    <w:rsid w:val="00AB3448"/>
    <w:rsid w:val="00B10D01"/>
    <w:rsid w:val="00B14BCC"/>
    <w:rsid w:val="00B168C8"/>
    <w:rsid w:val="00B40DC6"/>
    <w:rsid w:val="00B86B51"/>
    <w:rsid w:val="00BD6DC7"/>
    <w:rsid w:val="00C0704B"/>
    <w:rsid w:val="00C35315"/>
    <w:rsid w:val="00C46365"/>
    <w:rsid w:val="00C70FB5"/>
    <w:rsid w:val="00CA5460"/>
    <w:rsid w:val="00CB7BAD"/>
    <w:rsid w:val="00D14AFE"/>
    <w:rsid w:val="00D46FFB"/>
    <w:rsid w:val="00D600E4"/>
    <w:rsid w:val="00DC5D39"/>
    <w:rsid w:val="00E76D54"/>
    <w:rsid w:val="00EA4601"/>
    <w:rsid w:val="00EA7E8D"/>
    <w:rsid w:val="00ED2994"/>
    <w:rsid w:val="00F05AC7"/>
    <w:rsid w:val="00F13537"/>
    <w:rsid w:val="00F47BE8"/>
    <w:rsid w:val="00F52269"/>
    <w:rsid w:val="00F637B8"/>
    <w:rsid w:val="00F71A5C"/>
    <w:rsid w:val="00FC37B6"/>
    <w:rsid w:val="00FD3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7FE941B-9668-4D96-9C3C-5E65BD2C3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353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59"/>
    <w:rsid w:val="003F364E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3F364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3F364E"/>
    <w:rPr>
      <w:rFonts w:cs="Times New Roman"/>
    </w:rPr>
  </w:style>
  <w:style w:type="paragraph" w:styleId="a6">
    <w:name w:val="footer"/>
    <w:basedOn w:val="a"/>
    <w:link w:val="a7"/>
    <w:uiPriority w:val="99"/>
    <w:semiHidden/>
    <w:unhideWhenUsed/>
    <w:rsid w:val="003F364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F364E"/>
    <w:rPr>
      <w:rFonts w:cs="Times New Roman"/>
    </w:rPr>
  </w:style>
  <w:style w:type="character" w:styleId="a8">
    <w:name w:val="Hyperlink"/>
    <w:basedOn w:val="a0"/>
    <w:uiPriority w:val="99"/>
    <w:unhideWhenUsed/>
    <w:rsid w:val="00CB7BAD"/>
    <w:rPr>
      <w:rFonts w:cs="Times New Roman"/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rsid w:val="002C13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rsid w:val="002C13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24F262-47D4-43C7-8705-C19161410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308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eldarovmz</dc:creator>
  <cp:keywords/>
  <dc:description/>
  <cp:lastModifiedBy>Пользователь Windows</cp:lastModifiedBy>
  <cp:revision>5</cp:revision>
  <cp:lastPrinted>2024-10-22T12:22:00Z</cp:lastPrinted>
  <dcterms:created xsi:type="dcterms:W3CDTF">2024-10-22T12:22:00Z</dcterms:created>
  <dcterms:modified xsi:type="dcterms:W3CDTF">2024-10-22T13:30:00Z</dcterms:modified>
</cp:coreProperties>
</file>